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DA313" w14:textId="7951B344" w:rsidR="00903256" w:rsidRPr="00B14813" w:rsidRDefault="67A80F4F" w:rsidP="00B14813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14813">
        <w:rPr>
          <w:rFonts w:ascii="Times New Roman" w:hAnsi="Times New Roman" w:cs="Times New Roman"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14:paraId="4E572BB1" w14:textId="77777777" w:rsidR="00B14813" w:rsidRPr="00B14813" w:rsidRDefault="00B14813" w:rsidP="00B14813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AAB3097" w14:textId="77777777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14813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14:paraId="672A6659" w14:textId="77777777" w:rsidR="00903256" w:rsidRPr="00B14813" w:rsidRDefault="00903256" w:rsidP="00B1481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02EB378F" w14:textId="77777777" w:rsidR="00903256" w:rsidRPr="00B14813" w:rsidRDefault="00903256" w:rsidP="00B14813">
      <w:pPr>
        <w:widowControl w:val="0"/>
        <w:suppressAutoHyphens/>
        <w:spacing w:after="0" w:line="23" w:lineRule="atLeast"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6A05A809" w14:textId="77777777" w:rsidR="008E0879" w:rsidRPr="00B14813" w:rsidRDefault="008E0879" w:rsidP="00B14813">
      <w:pPr>
        <w:widowControl w:val="0"/>
        <w:suppressAutoHyphens/>
        <w:spacing w:after="0" w:line="23" w:lineRule="atLeast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14:paraId="5D2A9747" w14:textId="77777777" w:rsidR="00903256" w:rsidRPr="00B14813" w:rsidRDefault="00283B4C" w:rsidP="00B1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14813">
        <w:rPr>
          <w:rFonts w:ascii="Times New Roman" w:hAnsi="Times New Roman" w:cs="Times New Roman"/>
          <w:b/>
          <w:caps/>
          <w:sz w:val="24"/>
          <w:szCs w:val="24"/>
        </w:rPr>
        <w:t>РАБОЧАЯ  ПРОГРАММа УЧЕБНОЙ ДИСЦИПЛИНЫ</w:t>
      </w:r>
    </w:p>
    <w:p w14:paraId="45BA37A6" w14:textId="77777777" w:rsidR="00B14813" w:rsidRDefault="00B14813" w:rsidP="00B14813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AFC202" w14:textId="77777777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14813">
        <w:rPr>
          <w:rFonts w:ascii="Times New Roman" w:eastAsia="Calibri" w:hAnsi="Times New Roman" w:cs="Times New Roman"/>
          <w:b/>
          <w:sz w:val="24"/>
          <w:szCs w:val="24"/>
        </w:rPr>
        <w:t xml:space="preserve">ОП.02 </w:t>
      </w:r>
      <w:r w:rsidRPr="00B14813">
        <w:rPr>
          <w:rFonts w:ascii="Times New Roman" w:hAnsi="Times New Roman" w:cs="Times New Roman"/>
          <w:b/>
          <w:sz w:val="24"/>
          <w:szCs w:val="24"/>
        </w:rPr>
        <w:t>ТЕХНИЧЕСКАЯ МЕХАНИКА</w:t>
      </w:r>
    </w:p>
    <w:p w14:paraId="5A39BBE3" w14:textId="77777777" w:rsidR="00903256" w:rsidRPr="00B14813" w:rsidRDefault="00903256" w:rsidP="00B14813">
      <w:pPr>
        <w:widowControl w:val="0"/>
        <w:suppressAutoHyphens/>
        <w:spacing w:after="0" w:line="23" w:lineRule="atLeast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14:paraId="2B3FB946" w14:textId="77777777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14:paraId="0797395F" w14:textId="77777777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t>Среднее профессиональное образование</w:t>
      </w:r>
    </w:p>
    <w:p w14:paraId="41C8F396" w14:textId="77777777" w:rsidR="00903256" w:rsidRPr="00B14813" w:rsidRDefault="00903256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4988E2" w14:textId="77777777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14:paraId="2CDF6C6F" w14:textId="77777777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t>Программа подготовки специалист</w:t>
      </w:r>
      <w:r w:rsidR="008E0879" w:rsidRPr="00B14813">
        <w:rPr>
          <w:rFonts w:ascii="Times New Roman" w:hAnsi="Times New Roman" w:cs="Times New Roman"/>
          <w:b/>
          <w:sz w:val="24"/>
          <w:szCs w:val="24"/>
        </w:rPr>
        <w:t>ов</w:t>
      </w:r>
      <w:r w:rsidRPr="00B14813">
        <w:rPr>
          <w:rFonts w:ascii="Times New Roman" w:hAnsi="Times New Roman" w:cs="Times New Roman"/>
          <w:b/>
          <w:sz w:val="24"/>
          <w:szCs w:val="24"/>
        </w:rPr>
        <w:t xml:space="preserve"> среднего звена</w:t>
      </w:r>
    </w:p>
    <w:p w14:paraId="72A3D3EC" w14:textId="77777777" w:rsidR="00903256" w:rsidRPr="00B14813" w:rsidRDefault="00903256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8CE8BA" w14:textId="77777777" w:rsidR="00903256" w:rsidRPr="00B14813" w:rsidRDefault="00703B6F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t xml:space="preserve">Специальность19.02.08 </w:t>
      </w:r>
      <w:r w:rsidR="00283B4C" w:rsidRPr="00B14813">
        <w:rPr>
          <w:rFonts w:ascii="Times New Roman" w:hAnsi="Times New Roman" w:cs="Times New Roman"/>
          <w:b/>
          <w:sz w:val="24"/>
          <w:szCs w:val="24"/>
        </w:rPr>
        <w:t>Технология мяса  и мясных продуктов</w:t>
      </w:r>
    </w:p>
    <w:p w14:paraId="0D0B940D" w14:textId="77777777" w:rsidR="00903256" w:rsidRPr="00B14813" w:rsidRDefault="00903256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F4556D" w14:textId="77777777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t>Форма обучения: очная</w:t>
      </w:r>
    </w:p>
    <w:p w14:paraId="0E27B00A" w14:textId="77777777" w:rsidR="00903256" w:rsidRPr="00B14813" w:rsidRDefault="00903256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061E4C" w14:textId="77777777" w:rsidR="00903256" w:rsidRPr="00B14813" w:rsidRDefault="00903256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96742" w14:textId="77777777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t>Квалификация выпускника:</w:t>
      </w:r>
    </w:p>
    <w:p w14:paraId="44EAFD9C" w14:textId="77777777" w:rsidR="00903256" w:rsidRPr="00B14813" w:rsidRDefault="00903256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28F01E" w14:textId="77777777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t>Техник-технолог</w:t>
      </w:r>
    </w:p>
    <w:p w14:paraId="4B94D5A5" w14:textId="77777777" w:rsidR="00903256" w:rsidRPr="00B14813" w:rsidRDefault="00903256" w:rsidP="00B1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3DEEC669" w14:textId="77777777" w:rsidR="00903256" w:rsidRPr="00B14813" w:rsidRDefault="00903256" w:rsidP="00B1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 w:cs="Times New Roman"/>
          <w:spacing w:val="-2"/>
          <w:sz w:val="24"/>
          <w:szCs w:val="24"/>
        </w:rPr>
      </w:pPr>
    </w:p>
    <w:p w14:paraId="53840AA4" w14:textId="155126F6" w:rsidR="0008087D" w:rsidRPr="00B14813" w:rsidRDefault="0008087D" w:rsidP="00B1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t xml:space="preserve">Профиль образования </w:t>
      </w:r>
      <w:r w:rsidR="00782885">
        <w:rPr>
          <w:rFonts w:ascii="Times New Roman" w:hAnsi="Times New Roman" w:cs="Times New Roman"/>
          <w:b/>
          <w:sz w:val="24"/>
          <w:szCs w:val="24"/>
        </w:rPr>
        <w:t>–</w:t>
      </w:r>
      <w:r w:rsidRPr="00B1481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B14813">
        <w:rPr>
          <w:rFonts w:ascii="Times New Roman" w:hAnsi="Times New Roman" w:cs="Times New Roman"/>
          <w:b/>
          <w:sz w:val="24"/>
          <w:szCs w:val="24"/>
        </w:rPr>
        <w:t>естественнонаучный</w:t>
      </w:r>
    </w:p>
    <w:p w14:paraId="0B992A65" w14:textId="42426606" w:rsidR="0008087D" w:rsidRPr="00B14813" w:rsidRDefault="0008087D" w:rsidP="00B1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14813">
        <w:rPr>
          <w:rFonts w:ascii="Times New Roman" w:hAnsi="Times New Roman" w:cs="Times New Roman"/>
          <w:sz w:val="24"/>
          <w:szCs w:val="24"/>
        </w:rPr>
        <w:t xml:space="preserve">Уровень образования </w:t>
      </w:r>
      <w:r w:rsidR="00B14813">
        <w:rPr>
          <w:rFonts w:ascii="Times New Roman" w:hAnsi="Times New Roman" w:cs="Times New Roman"/>
          <w:sz w:val="24"/>
          <w:szCs w:val="24"/>
        </w:rPr>
        <w:t>–</w:t>
      </w:r>
      <w:r w:rsidRPr="00B14813">
        <w:rPr>
          <w:rFonts w:ascii="Times New Roman" w:hAnsi="Times New Roman" w:cs="Times New Roman"/>
          <w:sz w:val="24"/>
          <w:szCs w:val="24"/>
        </w:rPr>
        <w:t xml:space="preserve"> базовый</w:t>
      </w:r>
    </w:p>
    <w:p w14:paraId="0DFC1EFD" w14:textId="77777777" w:rsidR="0008087D" w:rsidRPr="00B14813" w:rsidRDefault="0008087D" w:rsidP="00B1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59ADC3EE" w14:textId="77777777" w:rsidR="00973FF3" w:rsidRDefault="00973FF3" w:rsidP="00B14813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73FF3" w:rsidSect="00973FF3">
          <w:footerReference w:type="default" r:id="rId9"/>
          <w:type w:val="continuous"/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14:paraId="585F7BF8" w14:textId="032C6866" w:rsidR="00B14813" w:rsidRPr="00B14813" w:rsidRDefault="00B14813" w:rsidP="00B14813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ОП.02</w:t>
      </w:r>
      <w:r w:rsidRPr="00B14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Техническая механика» разработана на основе </w:t>
      </w:r>
      <w:r w:rsidRPr="00B14813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– ФГОС СПО) по специальности 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14:paraId="6223ADFC" w14:textId="77777777" w:rsidR="00B14813" w:rsidRPr="00B14813" w:rsidRDefault="00B14813" w:rsidP="00B14813">
      <w:pPr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D69509" w14:textId="77777777" w:rsidR="00B14813" w:rsidRPr="00B14813" w:rsidRDefault="00B14813" w:rsidP="00B14813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2030BD" w14:textId="77777777" w:rsidR="00B14813" w:rsidRPr="00B14813" w:rsidRDefault="00B14813" w:rsidP="00B14813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9FAC4E2" w14:textId="77777777" w:rsidR="00B14813" w:rsidRPr="00B14813" w:rsidRDefault="00B14813" w:rsidP="00B14813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4813" w:rsidRPr="00B14813" w14:paraId="3429B505" w14:textId="77777777" w:rsidTr="00973FF3">
        <w:tc>
          <w:tcPr>
            <w:tcW w:w="4785" w:type="dxa"/>
          </w:tcPr>
          <w:p w14:paraId="2460069E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>Рассмотрено</w:t>
            </w:r>
          </w:p>
          <w:p w14:paraId="12EAA043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786" w:type="dxa"/>
          </w:tcPr>
          <w:p w14:paraId="4E12DB0B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>Одобрено педагогическим советом ГПОУ ТО «ТТПП»</w:t>
            </w:r>
          </w:p>
          <w:p w14:paraId="446A1162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B14813" w:rsidRPr="00B14813" w14:paraId="1C2BE066" w14:textId="77777777" w:rsidTr="00973FF3">
        <w:tc>
          <w:tcPr>
            <w:tcW w:w="4785" w:type="dxa"/>
          </w:tcPr>
          <w:p w14:paraId="3F12412E" w14:textId="77777777" w:rsidR="00B14813" w:rsidRPr="00B14813" w:rsidRDefault="00B14813" w:rsidP="00B14813">
            <w:pPr>
              <w:spacing w:after="0" w:line="23" w:lineRule="atLeast"/>
              <w:rPr>
                <w:rFonts w:ascii="Times New Roman" w:hAnsi="Times New Roman"/>
                <w:bCs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 xml:space="preserve">на заседании  ПЦК ОПД </w:t>
            </w:r>
          </w:p>
          <w:p w14:paraId="3A5B5CAD" w14:textId="77777777" w:rsidR="00B14813" w:rsidRPr="00B14813" w:rsidRDefault="00B14813" w:rsidP="00B14813">
            <w:pPr>
              <w:spacing w:after="0" w:line="23" w:lineRule="atLeast"/>
              <w:rPr>
                <w:rFonts w:ascii="Times New Roman" w:hAnsi="Times New Roman"/>
                <w:bCs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>Протокол от 23.01.2019 № 6</w:t>
            </w:r>
          </w:p>
        </w:tc>
        <w:tc>
          <w:tcPr>
            <w:tcW w:w="4786" w:type="dxa"/>
          </w:tcPr>
          <w:p w14:paraId="5DFF1FF4" w14:textId="77777777" w:rsidR="00B14813" w:rsidRPr="00B14813" w:rsidRDefault="00B14813" w:rsidP="00B14813">
            <w:pPr>
              <w:spacing w:after="0" w:line="23" w:lineRule="atLeast"/>
              <w:rPr>
                <w:rFonts w:ascii="Times New Roman" w:hAnsi="Times New Roman"/>
                <w:bCs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>Протокол от  30.01.2019 № 5</w:t>
            </w:r>
          </w:p>
          <w:p w14:paraId="1F79BBF1" w14:textId="77777777" w:rsidR="00B14813" w:rsidRPr="00B14813" w:rsidRDefault="00B14813" w:rsidP="00B14813">
            <w:pPr>
              <w:spacing w:after="0" w:line="23" w:lineRule="atLeast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B14813" w:rsidRPr="00B14813" w14:paraId="0B34C712" w14:textId="77777777" w:rsidTr="00973FF3">
        <w:tc>
          <w:tcPr>
            <w:tcW w:w="4785" w:type="dxa"/>
          </w:tcPr>
          <w:p w14:paraId="5A4C6658" w14:textId="77777777" w:rsidR="00B14813" w:rsidRPr="00B14813" w:rsidRDefault="00B14813" w:rsidP="00B1481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 w:rsidRPr="00B14813">
              <w:rPr>
                <w:rFonts w:ascii="Times New Roman" w:hAnsi="Times New Roman"/>
                <w:sz w:val="24"/>
              </w:rPr>
              <w:t xml:space="preserve">на заседании  ПЦК ОПД </w:t>
            </w:r>
          </w:p>
          <w:p w14:paraId="3FFF2E23" w14:textId="77777777" w:rsidR="00B14813" w:rsidRPr="00B14813" w:rsidRDefault="00B14813" w:rsidP="00B1481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>Протокол от 22.01.2020 № 4</w:t>
            </w:r>
          </w:p>
        </w:tc>
        <w:tc>
          <w:tcPr>
            <w:tcW w:w="4786" w:type="dxa"/>
          </w:tcPr>
          <w:p w14:paraId="3B99CB55" w14:textId="77777777" w:rsidR="00B14813" w:rsidRPr="00B14813" w:rsidRDefault="00B14813" w:rsidP="00B14813">
            <w:pPr>
              <w:spacing w:after="0" w:line="23" w:lineRule="atLeast"/>
              <w:rPr>
                <w:rFonts w:ascii="Times New Roman" w:hAnsi="Times New Roman"/>
                <w:bCs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>Протокол от  07.02.2020 № 6</w:t>
            </w:r>
          </w:p>
          <w:p w14:paraId="161A54D2" w14:textId="77777777" w:rsidR="00B14813" w:rsidRPr="00B14813" w:rsidRDefault="00B14813" w:rsidP="00B1481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</w:p>
        </w:tc>
      </w:tr>
      <w:tr w:rsidR="00B14813" w:rsidRPr="00B14813" w14:paraId="211C5DA9" w14:textId="77777777" w:rsidTr="00973FF3">
        <w:tc>
          <w:tcPr>
            <w:tcW w:w="4785" w:type="dxa"/>
          </w:tcPr>
          <w:p w14:paraId="02C5BBA9" w14:textId="77777777" w:rsidR="00B14813" w:rsidRPr="00B14813" w:rsidRDefault="00B14813" w:rsidP="00B148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14813">
              <w:rPr>
                <w:rFonts w:ascii="Times New Roman" w:hAnsi="Times New Roman"/>
                <w:sz w:val="24"/>
              </w:rPr>
              <w:t xml:space="preserve">на заседании  ПЦК ОПД </w:t>
            </w:r>
          </w:p>
          <w:p w14:paraId="76BCE5C2" w14:textId="77777777" w:rsidR="00B14813" w:rsidRPr="00B14813" w:rsidRDefault="00B14813" w:rsidP="00B148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>Протокол от 24.02.2021 № 5</w:t>
            </w:r>
          </w:p>
        </w:tc>
        <w:tc>
          <w:tcPr>
            <w:tcW w:w="4786" w:type="dxa"/>
          </w:tcPr>
          <w:p w14:paraId="47C7397E" w14:textId="77777777" w:rsidR="00B14813" w:rsidRPr="00B14813" w:rsidRDefault="00B14813" w:rsidP="00B14813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>Протокол от  11.03.2021 № 3</w:t>
            </w:r>
          </w:p>
          <w:p w14:paraId="40F56479" w14:textId="77777777" w:rsidR="00B14813" w:rsidRPr="00B14813" w:rsidRDefault="00B14813" w:rsidP="00B1481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14813" w:rsidRPr="00B14813" w14:paraId="56482B95" w14:textId="77777777" w:rsidTr="00973FF3">
        <w:tc>
          <w:tcPr>
            <w:tcW w:w="4785" w:type="dxa"/>
          </w:tcPr>
          <w:p w14:paraId="5841DEDB" w14:textId="77777777" w:rsidR="00B14813" w:rsidRPr="00B14813" w:rsidRDefault="00B14813" w:rsidP="00B1481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 w:rsidRPr="00B14813">
              <w:rPr>
                <w:rFonts w:ascii="Times New Roman" w:hAnsi="Times New Roman"/>
                <w:sz w:val="24"/>
              </w:rPr>
              <w:t xml:space="preserve">на заседании  ПЦК ОПД </w:t>
            </w:r>
          </w:p>
          <w:p w14:paraId="720F55D1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 xml:space="preserve">Протокол от </w:t>
            </w:r>
            <w:r w:rsidRPr="00B14813">
              <w:rPr>
                <w:rFonts w:ascii="Times New Roman" w:hAnsi="Times New Roman"/>
                <w:sz w:val="24"/>
              </w:rPr>
              <w:t>22.04.2022 № 4</w:t>
            </w:r>
          </w:p>
        </w:tc>
        <w:tc>
          <w:tcPr>
            <w:tcW w:w="4786" w:type="dxa"/>
          </w:tcPr>
          <w:p w14:paraId="515C2018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  <w:r w:rsidRPr="00B14813">
              <w:rPr>
                <w:rFonts w:ascii="Times New Roman" w:hAnsi="Times New Roman"/>
                <w:bCs/>
                <w:sz w:val="24"/>
              </w:rPr>
              <w:t>Протокол от 28.04.2022 №7</w:t>
            </w:r>
          </w:p>
        </w:tc>
      </w:tr>
    </w:tbl>
    <w:p w14:paraId="29BCDE6E" w14:textId="77777777" w:rsidR="00B14813" w:rsidRPr="00B14813" w:rsidRDefault="00B14813" w:rsidP="00B14813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ADD9A2" w14:textId="77777777" w:rsidR="00B14813" w:rsidRPr="00B14813" w:rsidRDefault="00B14813" w:rsidP="00B14813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82F41F" w14:textId="77777777" w:rsidR="00B14813" w:rsidRPr="00B14813" w:rsidRDefault="00B14813" w:rsidP="00B14813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4813" w:rsidRPr="00B14813" w14:paraId="0D537225" w14:textId="77777777" w:rsidTr="00973FF3">
        <w:tc>
          <w:tcPr>
            <w:tcW w:w="9571" w:type="dxa"/>
            <w:gridSpan w:val="2"/>
          </w:tcPr>
          <w:p w14:paraId="37DBFBB0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14813">
              <w:rPr>
                <w:rFonts w:ascii="Times New Roman" w:hAnsi="Times New Roman"/>
                <w:sz w:val="24"/>
              </w:rPr>
              <w:t>Организация-разработчик: ГПОУ ТО «ТТПП»</w:t>
            </w:r>
          </w:p>
        </w:tc>
      </w:tr>
      <w:tr w:rsidR="00B14813" w:rsidRPr="00B14813" w14:paraId="717E1349" w14:textId="77777777" w:rsidTr="00973FF3">
        <w:tc>
          <w:tcPr>
            <w:tcW w:w="4785" w:type="dxa"/>
          </w:tcPr>
          <w:p w14:paraId="554EBBCC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  <w:p w14:paraId="48877074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14813">
              <w:rPr>
                <w:rFonts w:ascii="Times New Roman" w:hAnsi="Times New Roman"/>
                <w:sz w:val="24"/>
              </w:rPr>
              <w:t>Составитель,</w:t>
            </w:r>
          </w:p>
        </w:tc>
        <w:tc>
          <w:tcPr>
            <w:tcW w:w="4786" w:type="dxa"/>
          </w:tcPr>
          <w:p w14:paraId="0EF1E8D6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B14813" w:rsidRPr="00B14813" w14:paraId="18477DFE" w14:textId="77777777" w:rsidTr="00973FF3">
        <w:tc>
          <w:tcPr>
            <w:tcW w:w="4785" w:type="dxa"/>
          </w:tcPr>
          <w:p w14:paraId="0CB6C48B" w14:textId="77777777" w:rsidR="00B14813" w:rsidRPr="00B14813" w:rsidRDefault="00B14813" w:rsidP="00B14813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14813">
              <w:rPr>
                <w:rFonts w:ascii="Times New Roman" w:hAnsi="Times New Roman"/>
                <w:sz w:val="24"/>
              </w:rPr>
              <w:t>преподаватель</w:t>
            </w:r>
          </w:p>
        </w:tc>
        <w:tc>
          <w:tcPr>
            <w:tcW w:w="4786" w:type="dxa"/>
          </w:tcPr>
          <w:p w14:paraId="5A9EC70F" w14:textId="77777777" w:rsidR="00B14813" w:rsidRPr="00B14813" w:rsidRDefault="00B14813" w:rsidP="00B14813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 w:rsidRPr="00B14813">
              <w:rPr>
                <w:rFonts w:ascii="Times New Roman" w:hAnsi="Times New Roman"/>
                <w:sz w:val="24"/>
              </w:rPr>
              <w:t>Чернышова</w:t>
            </w:r>
            <w:proofErr w:type="spellEnd"/>
            <w:r w:rsidRPr="00B14813">
              <w:rPr>
                <w:rFonts w:ascii="Times New Roman" w:hAnsi="Times New Roman"/>
                <w:sz w:val="24"/>
              </w:rPr>
              <w:t xml:space="preserve"> Е.В.</w:t>
            </w:r>
          </w:p>
        </w:tc>
      </w:tr>
    </w:tbl>
    <w:p w14:paraId="1C3D8F87" w14:textId="543597F9" w:rsidR="0008087D" w:rsidRPr="00B14813" w:rsidRDefault="0008087D" w:rsidP="00B1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 w:cs="Times New Roman"/>
          <w:spacing w:val="-2"/>
          <w:sz w:val="24"/>
          <w:szCs w:val="24"/>
        </w:rPr>
      </w:pPr>
    </w:p>
    <w:p w14:paraId="3656B9AB" w14:textId="77777777" w:rsidR="00903256" w:rsidRPr="00B14813" w:rsidRDefault="00903256" w:rsidP="00B1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 w:cs="Times New Roman"/>
          <w:spacing w:val="-2"/>
          <w:sz w:val="24"/>
          <w:szCs w:val="24"/>
        </w:rPr>
      </w:pPr>
    </w:p>
    <w:p w14:paraId="5FAEBB36" w14:textId="77777777" w:rsidR="00973FF3" w:rsidRDefault="00973FF3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  <w:sectPr w:rsidR="00973FF3" w:rsidSect="00973FF3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14:paraId="4982928A" w14:textId="1D4448EF" w:rsidR="00903256" w:rsidRPr="00B14813" w:rsidRDefault="00283B4C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81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6204FF1" w14:textId="77777777" w:rsidR="00903256" w:rsidRPr="00B14813" w:rsidRDefault="00903256" w:rsidP="00B1481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84879328"/>
        <w:docPartObj>
          <w:docPartGallery w:val="Table of Contents"/>
          <w:docPartUnique/>
        </w:docPartObj>
      </w:sdtPr>
      <w:sdtContent>
        <w:p w14:paraId="1904E043" w14:textId="4FE2FF00" w:rsidR="003E0466" w:rsidRPr="00B14813" w:rsidRDefault="003E0466" w:rsidP="00B14813">
          <w:pPr>
            <w:pStyle w:val="afb"/>
            <w:spacing w:before="0" w:line="23" w:lineRule="atLeast"/>
            <w:rPr>
              <w:rFonts w:ascii="Times New Roman" w:hAnsi="Times New Roman" w:cs="Times New Roman"/>
              <w:b w:val="0"/>
              <w:sz w:val="24"/>
              <w:szCs w:val="24"/>
            </w:rPr>
          </w:pPr>
        </w:p>
        <w:p w14:paraId="6B3011C7" w14:textId="25D4BF18" w:rsidR="00B14813" w:rsidRDefault="003E04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B1481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14813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B1481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08689232" w:history="1">
            <w:r w:rsidR="00B14813"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1.</w:t>
            </w:r>
            <w:r w:rsidR="00B14813">
              <w:rPr>
                <w:rStyle w:val="afa"/>
                <w:rFonts w:ascii="Times New Roman" w:eastAsia="Calibri" w:hAnsi="Times New Roman" w:cs="Times New Roman"/>
                <w:noProof/>
              </w:rPr>
              <w:t xml:space="preserve"> </w:t>
            </w:r>
            <w:r w:rsidR="00B14813"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ПАСПОРТ РАБОЧЕЙ ПРОГРАММЫ УЧЕБНОЙ ДИСЦИПЛИНЫ</w:t>
            </w:r>
            <w:r w:rsidR="00B14813">
              <w:rPr>
                <w:noProof/>
                <w:webHidden/>
              </w:rPr>
              <w:tab/>
            </w:r>
            <w:r w:rsidR="00B14813">
              <w:rPr>
                <w:noProof/>
                <w:webHidden/>
              </w:rPr>
              <w:fldChar w:fldCharType="begin"/>
            </w:r>
            <w:r w:rsidR="00B14813">
              <w:rPr>
                <w:noProof/>
                <w:webHidden/>
              </w:rPr>
              <w:instrText xml:space="preserve"> PAGEREF _Toc108689232 \h </w:instrText>
            </w:r>
            <w:r w:rsidR="00B14813">
              <w:rPr>
                <w:noProof/>
                <w:webHidden/>
              </w:rPr>
            </w:r>
            <w:r w:rsidR="00B14813">
              <w:rPr>
                <w:noProof/>
                <w:webHidden/>
              </w:rPr>
              <w:fldChar w:fldCharType="separate"/>
            </w:r>
            <w:r w:rsidR="00B14813">
              <w:rPr>
                <w:noProof/>
                <w:webHidden/>
              </w:rPr>
              <w:t>3</w:t>
            </w:r>
            <w:r w:rsidR="00B14813">
              <w:rPr>
                <w:noProof/>
                <w:webHidden/>
              </w:rPr>
              <w:fldChar w:fldCharType="end"/>
            </w:r>
          </w:hyperlink>
        </w:p>
        <w:p w14:paraId="2E26ECB1" w14:textId="77777777" w:rsidR="00B14813" w:rsidRDefault="00B14813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33" w:history="1"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1.1.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Область применения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2FD45" w14:textId="77777777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34" w:history="1"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1.2. Место дисциплины в структуре основной профессиональной образовательной программы: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B1808" w14:textId="6DB3B509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35" w:history="1"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1.3.</w:t>
            </w:r>
            <w:r>
              <w:rPr>
                <w:rStyle w:val="afa"/>
                <w:rFonts w:ascii="Times New Roman" w:eastAsia="Calibri" w:hAnsi="Times New Roman" w:cs="Times New Roman"/>
                <w:noProof/>
              </w:rPr>
              <w:t xml:space="preserve"> </w:t>
            </w:r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Цели и задачи дисциплины – требования к результатам освоения дисциплины: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65CE31" w14:textId="223518C0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36" w:history="1"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1.4</w:t>
            </w:r>
            <w:r>
              <w:rPr>
                <w:rStyle w:val="afa"/>
                <w:rFonts w:ascii="Times New Roman" w:eastAsia="Calibri" w:hAnsi="Times New Roman" w:cs="Times New Roman"/>
                <w:noProof/>
              </w:rPr>
              <w:t>.</w:t>
            </w:r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 xml:space="preserve"> Количество часов на освоение рабочей программы дисциплины: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A3D4C4" w14:textId="6A03489A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37" w:history="1"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2.</w:t>
            </w:r>
            <w:r>
              <w:rPr>
                <w:rStyle w:val="afa"/>
                <w:rFonts w:ascii="Times New Roman" w:eastAsia="Calibri" w:hAnsi="Times New Roman" w:cs="Times New Roman"/>
                <w:noProof/>
              </w:rPr>
              <w:t xml:space="preserve"> </w:t>
            </w:r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СТРУКТУРА И СОДЕРЖАНИЕ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262811" w14:textId="1B052765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38" w:history="1"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2.1.</w:t>
            </w:r>
            <w:r>
              <w:rPr>
                <w:rStyle w:val="afa"/>
                <w:rFonts w:ascii="Times New Roman" w:eastAsia="Calibri" w:hAnsi="Times New Roman" w:cs="Times New Roman"/>
                <w:noProof/>
              </w:rPr>
              <w:t xml:space="preserve"> </w:t>
            </w:r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Объем учебной дисциплины и виды учебной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BDBE2" w14:textId="77777777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39" w:history="1">
            <w:r w:rsidRPr="00C51BB5">
              <w:rPr>
                <w:rStyle w:val="afa"/>
                <w:rFonts w:ascii="Times New Roman" w:eastAsia="MS Mincho" w:hAnsi="Times New Roman" w:cs="Times New Roman"/>
                <w:noProof/>
              </w:rPr>
              <w:t>2.2. Тематический план и содержание учебной дисциплины, в том числе  с учетом рабочей программы воспитания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8F406C" w14:textId="77777777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40" w:history="1">
            <w:r w:rsidRPr="00C51BB5">
              <w:rPr>
                <w:rStyle w:val="afa"/>
                <w:rFonts w:ascii="Times New Roman" w:eastAsia="Times New Roman" w:hAnsi="Times New Roman" w:cs="Times New Roman"/>
                <w:caps/>
                <w:noProof/>
                <w:lang w:eastAsia="ru-RU"/>
              </w:rPr>
              <w:t>3. условия реализации  РАБОЧЕЙ программы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74879" w14:textId="77777777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41" w:history="1"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3.1. Материально-техническое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4309D" w14:textId="77777777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42" w:history="1">
            <w:r w:rsidRPr="00C51BB5">
              <w:rPr>
                <w:rStyle w:val="afa"/>
                <w:rFonts w:ascii="Times New Roman" w:eastAsia="Calibri" w:hAnsi="Times New Roman" w:cs="Times New Roman"/>
                <w:noProof/>
              </w:rPr>
              <w:t>3.2. Информационное обеспечение обучения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9A4D1" w14:textId="77777777" w:rsidR="00B14813" w:rsidRDefault="00B148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689243" w:history="1">
            <w:r w:rsidRPr="00C51BB5">
              <w:rPr>
                <w:rStyle w:val="afa"/>
                <w:rFonts w:ascii="Times New Roman" w:hAnsi="Times New Roman" w:cs="Times New Roman"/>
                <w:noProof/>
              </w:rPr>
              <w:t>4. КОНТРОЛЬ И ОЦЕНКА РЕЗУЛЬТАТОВ ОСВОЕНИЯ 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_Toc108689243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C2C0D" w14:textId="457D6A74" w:rsidR="003E0466" w:rsidRPr="00B14813" w:rsidRDefault="003E0466" w:rsidP="00B14813">
          <w:pPr>
            <w:spacing w:after="0" w:line="23" w:lineRule="atLeast"/>
            <w:rPr>
              <w:rFonts w:ascii="Times New Roman" w:hAnsi="Times New Roman" w:cs="Times New Roman"/>
              <w:sz w:val="24"/>
              <w:szCs w:val="24"/>
            </w:rPr>
          </w:pPr>
          <w:r w:rsidRPr="00B14813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14:paraId="325DFE93" w14:textId="77777777" w:rsidR="00973FF3" w:rsidRDefault="00973FF3" w:rsidP="00973FF3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  <w:sectPr w:rsidR="00973FF3" w:rsidSect="00973FF3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  <w:bookmarkStart w:id="1" w:name="_Toc108689232"/>
    </w:p>
    <w:p w14:paraId="16DEB4AB" w14:textId="4D50DDE8" w:rsidR="00903256" w:rsidRDefault="00283B4C" w:rsidP="00973FF3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1.</w:t>
      </w:r>
      <w:r w:rsidR="00973FF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ПАСПОРТ РАБОЧЕЙ ПРОГРАММЫ УЧЕБНОЙ ДИСЦИПЛИНЫ</w:t>
      </w:r>
      <w:bookmarkEnd w:id="1"/>
    </w:p>
    <w:p w14:paraId="5D4157FB" w14:textId="77777777" w:rsidR="00973FF3" w:rsidRPr="00973FF3" w:rsidRDefault="00973FF3" w:rsidP="00973FF3">
      <w:pPr>
        <w:spacing w:after="0" w:line="23" w:lineRule="atLeast"/>
      </w:pPr>
    </w:p>
    <w:p w14:paraId="094FF8F8" w14:textId="2447830C" w:rsidR="00903256" w:rsidRPr="00B14813" w:rsidRDefault="00283B4C" w:rsidP="00973FF3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2" w:name="_Toc108689233"/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1.1.</w:t>
      </w:r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ab/>
        <w:t>Область применения программы</w:t>
      </w:r>
      <w:bookmarkEnd w:id="2"/>
    </w:p>
    <w:p w14:paraId="667B19C1" w14:textId="77777777" w:rsidR="00C5475D" w:rsidRPr="00B14813" w:rsidRDefault="00C5475D" w:rsidP="00B1481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21A9BA7B" w14:textId="682EE68C" w:rsidR="00973FF3" w:rsidRPr="00973FF3" w:rsidRDefault="00283B4C" w:rsidP="00973FF3">
      <w:pPr>
        <w:spacing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учебной дисциплины </w:t>
      </w:r>
      <w:r w:rsidR="00C5475D" w:rsidRPr="00B14813">
        <w:rPr>
          <w:rFonts w:ascii="Times New Roman" w:eastAsia="Calibri" w:hAnsi="Times New Roman" w:cs="Times New Roman"/>
          <w:sz w:val="24"/>
          <w:szCs w:val="24"/>
        </w:rPr>
        <w:t>«</w:t>
      </w:r>
      <w:r w:rsidR="00973FF3">
        <w:rPr>
          <w:rFonts w:ascii="Times New Roman" w:eastAsia="Calibri" w:hAnsi="Times New Roman" w:cs="Times New Roman"/>
          <w:sz w:val="24"/>
          <w:szCs w:val="24"/>
        </w:rPr>
        <w:t xml:space="preserve">ОП.02 </w:t>
      </w:r>
      <w:r w:rsidR="00C5475D" w:rsidRPr="00B14813">
        <w:rPr>
          <w:rFonts w:ascii="Times New Roman" w:eastAsia="Calibri" w:hAnsi="Times New Roman" w:cs="Times New Roman"/>
          <w:sz w:val="24"/>
          <w:szCs w:val="24"/>
        </w:rPr>
        <w:t xml:space="preserve">Техническая механика» </w:t>
      </w:r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 w:rsidR="00973FF3" w:rsidRPr="00B14813">
        <w:rPr>
          <w:rFonts w:ascii="Times New Roman" w:eastAsia="Calibri" w:hAnsi="Times New Roman" w:cs="Times New Roman"/>
          <w:sz w:val="24"/>
          <w:szCs w:val="24"/>
        </w:rPr>
        <w:t xml:space="preserve">СПО </w:t>
      </w:r>
      <w:r w:rsidR="00703B6F" w:rsidRPr="00B14813">
        <w:rPr>
          <w:rFonts w:ascii="Times New Roman" w:eastAsia="Calibri" w:hAnsi="Times New Roman" w:cs="Times New Roman"/>
          <w:sz w:val="24"/>
          <w:szCs w:val="24"/>
        </w:rPr>
        <w:t xml:space="preserve">по специальности </w:t>
      </w:r>
      <w:r w:rsidR="00973FF3">
        <w:rPr>
          <w:rFonts w:ascii="Times New Roman" w:eastAsia="Calibri" w:hAnsi="Times New Roman" w:cs="Times New Roman"/>
          <w:sz w:val="24"/>
          <w:szCs w:val="24"/>
        </w:rPr>
        <w:t xml:space="preserve">«19.02.08 </w:t>
      </w:r>
      <w:r w:rsidRPr="00B14813">
        <w:rPr>
          <w:rFonts w:ascii="Times New Roman" w:eastAsia="Calibri" w:hAnsi="Times New Roman" w:cs="Times New Roman"/>
          <w:sz w:val="24"/>
          <w:szCs w:val="24"/>
        </w:rPr>
        <w:t>Тех</w:t>
      </w:r>
      <w:r w:rsidR="00703B6F" w:rsidRPr="00B14813">
        <w:rPr>
          <w:rFonts w:ascii="Times New Roman" w:eastAsia="Calibri" w:hAnsi="Times New Roman" w:cs="Times New Roman"/>
          <w:sz w:val="24"/>
          <w:szCs w:val="24"/>
        </w:rPr>
        <w:t>нология мяса и мясных продуктов</w:t>
      </w:r>
      <w:r w:rsidR="00973FF3">
        <w:rPr>
          <w:rFonts w:ascii="Times New Roman" w:eastAsia="Calibri" w:hAnsi="Times New Roman" w:cs="Times New Roman"/>
          <w:sz w:val="24"/>
          <w:szCs w:val="24"/>
        </w:rPr>
        <w:t>»</w:t>
      </w:r>
      <w:r w:rsidR="00973FF3" w:rsidRPr="00973FF3">
        <w:rPr>
          <w:rFonts w:ascii="Times New Roman" w:eastAsia="Calibri" w:hAnsi="Times New Roman" w:cs="Times New Roman"/>
          <w:sz w:val="24"/>
          <w:szCs w:val="24"/>
        </w:rPr>
        <w:t xml:space="preserve"> / УГС «19.00.00 </w:t>
      </w:r>
      <w:r w:rsidR="00973FF3" w:rsidRPr="00973FF3">
        <w:rPr>
          <w:rFonts w:ascii="Times New Roman" w:eastAsia="Calibri" w:hAnsi="Times New Roman" w:cs="Times New Roman"/>
          <w:sz w:val="24"/>
          <w:szCs w:val="24"/>
          <w:lang w:eastAsia="ru-RU"/>
        </w:rPr>
        <w:t>Промышленная экология и биотехнологии».</w:t>
      </w:r>
    </w:p>
    <w:p w14:paraId="0763D1FC" w14:textId="77777777" w:rsidR="00973FF3" w:rsidRPr="00973FF3" w:rsidRDefault="00973FF3" w:rsidP="00973FF3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3F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973F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16.03.2022 № 5).</w:t>
      </w:r>
    </w:p>
    <w:p w14:paraId="1B7B6719" w14:textId="77777777" w:rsidR="00973FF3" w:rsidRPr="00973FF3" w:rsidRDefault="00973FF3" w:rsidP="00973FF3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F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14:paraId="0AD9C6F4" w14:textId="77777777" w:rsidR="00903256" w:rsidRPr="00B14813" w:rsidRDefault="00903256" w:rsidP="00B14813">
      <w:pPr>
        <w:spacing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0579C4" w14:textId="6A4F791A" w:rsidR="00903256" w:rsidRPr="00B14813" w:rsidRDefault="00283B4C" w:rsidP="00973FF3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3" w:name="_Toc108689234"/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bookmarkEnd w:id="3"/>
    </w:p>
    <w:p w14:paraId="05E5B809" w14:textId="77777777" w:rsidR="00973FF3" w:rsidRDefault="00973FF3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AB1C39" w14:textId="58D1DFB9" w:rsidR="00903256" w:rsidRPr="00B14813" w:rsidRDefault="00283B4C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813">
        <w:rPr>
          <w:rFonts w:ascii="Times New Roman" w:eastAsia="Calibri" w:hAnsi="Times New Roman" w:cs="Times New Roman"/>
          <w:sz w:val="24"/>
          <w:szCs w:val="24"/>
        </w:rPr>
        <w:t>Учебная дисциплина «</w:t>
      </w:r>
      <w:r w:rsidR="00973FF3">
        <w:rPr>
          <w:rFonts w:ascii="Times New Roman" w:eastAsia="Calibri" w:hAnsi="Times New Roman" w:cs="Times New Roman"/>
          <w:sz w:val="24"/>
          <w:szCs w:val="24"/>
        </w:rPr>
        <w:t xml:space="preserve">ОП.02 </w:t>
      </w:r>
      <w:r w:rsidRPr="00B14813">
        <w:rPr>
          <w:rFonts w:ascii="Times New Roman" w:eastAsia="Calibri" w:hAnsi="Times New Roman" w:cs="Times New Roman"/>
          <w:sz w:val="24"/>
          <w:szCs w:val="24"/>
        </w:rPr>
        <w:t>Техническая механика» принадлежит к профессиональному циклу общепрофессиональных дисциплин базовой части ФГОС СПО по специальности «Технология мяса и мясных продуктов».</w:t>
      </w:r>
    </w:p>
    <w:p w14:paraId="084C4EA1" w14:textId="2DF13115" w:rsidR="00C5475D" w:rsidRPr="00B14813" w:rsidRDefault="00C5475D" w:rsidP="00B14813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4813">
        <w:rPr>
          <w:rFonts w:ascii="Times New Roman" w:hAnsi="Times New Roman" w:cs="Times New Roman"/>
          <w:sz w:val="24"/>
          <w:szCs w:val="24"/>
        </w:rPr>
        <w:t xml:space="preserve">Освоению данной учебной дисциплины предшествует изучение дисциплин </w:t>
      </w:r>
      <w:r w:rsidR="00973FF3" w:rsidRPr="00B14813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B14813">
        <w:rPr>
          <w:rFonts w:ascii="Times New Roman" w:hAnsi="Times New Roman" w:cs="Times New Roman"/>
          <w:sz w:val="24"/>
          <w:szCs w:val="24"/>
        </w:rPr>
        <w:t xml:space="preserve">математического и естественнонаучного цикла учебного плана: </w:t>
      </w:r>
      <w:r w:rsidR="00973FF3">
        <w:rPr>
          <w:rFonts w:ascii="Times New Roman" w:hAnsi="Times New Roman" w:cs="Times New Roman"/>
          <w:sz w:val="24"/>
          <w:szCs w:val="24"/>
        </w:rPr>
        <w:t>«</w:t>
      </w:r>
      <w:r w:rsidRPr="00B14813">
        <w:rPr>
          <w:rFonts w:ascii="Times New Roman" w:hAnsi="Times New Roman" w:cs="Times New Roman"/>
          <w:sz w:val="24"/>
          <w:szCs w:val="24"/>
        </w:rPr>
        <w:t>ЕН.</w:t>
      </w:r>
      <w:r w:rsidR="00973FF3">
        <w:rPr>
          <w:rFonts w:ascii="Times New Roman" w:hAnsi="Times New Roman" w:cs="Times New Roman"/>
          <w:sz w:val="24"/>
          <w:szCs w:val="24"/>
        </w:rPr>
        <w:t xml:space="preserve"> </w:t>
      </w:r>
      <w:r w:rsidRPr="00B14813">
        <w:rPr>
          <w:rFonts w:ascii="Times New Roman" w:hAnsi="Times New Roman" w:cs="Times New Roman"/>
          <w:sz w:val="24"/>
          <w:szCs w:val="24"/>
        </w:rPr>
        <w:t>01 Математика</w:t>
      </w:r>
      <w:r w:rsidR="00973FF3">
        <w:rPr>
          <w:rFonts w:ascii="Times New Roman" w:hAnsi="Times New Roman" w:cs="Times New Roman"/>
          <w:sz w:val="24"/>
          <w:szCs w:val="24"/>
        </w:rPr>
        <w:t>», «</w:t>
      </w:r>
      <w:r w:rsidRPr="00B14813">
        <w:rPr>
          <w:rFonts w:ascii="Times New Roman" w:hAnsi="Times New Roman" w:cs="Times New Roman"/>
          <w:sz w:val="24"/>
          <w:szCs w:val="24"/>
        </w:rPr>
        <w:t>ЕН.</w:t>
      </w:r>
      <w:r w:rsidR="00973FF3">
        <w:rPr>
          <w:rFonts w:ascii="Times New Roman" w:hAnsi="Times New Roman" w:cs="Times New Roman"/>
          <w:sz w:val="24"/>
          <w:szCs w:val="24"/>
        </w:rPr>
        <w:t xml:space="preserve"> </w:t>
      </w:r>
      <w:r w:rsidRPr="00B14813">
        <w:rPr>
          <w:rFonts w:ascii="Times New Roman" w:hAnsi="Times New Roman" w:cs="Times New Roman"/>
          <w:sz w:val="24"/>
          <w:szCs w:val="24"/>
        </w:rPr>
        <w:t>03 Физика</w:t>
      </w:r>
      <w:r w:rsidR="00973FF3">
        <w:rPr>
          <w:rFonts w:ascii="Times New Roman" w:hAnsi="Times New Roman" w:cs="Times New Roman"/>
          <w:sz w:val="24"/>
          <w:szCs w:val="24"/>
        </w:rPr>
        <w:t>»</w:t>
      </w:r>
      <w:r w:rsidRPr="00B14813">
        <w:rPr>
          <w:rFonts w:ascii="Times New Roman" w:hAnsi="Times New Roman" w:cs="Times New Roman"/>
          <w:sz w:val="24"/>
          <w:szCs w:val="24"/>
        </w:rPr>
        <w:t>.</w:t>
      </w:r>
    </w:p>
    <w:p w14:paraId="18A4E0AF" w14:textId="77777777" w:rsidR="00C5475D" w:rsidRPr="00B14813" w:rsidRDefault="00C5475D" w:rsidP="00B1481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D02C591" w14:textId="7DD15D40" w:rsidR="00903256" w:rsidRDefault="00283B4C" w:rsidP="00973FF3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4" w:name="_Toc108689235"/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1.3.</w:t>
      </w:r>
      <w:r w:rsidR="00973FF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Цели и задачи дисциплины – требования к результатам освоения дисциплины</w:t>
      </w:r>
      <w:bookmarkEnd w:id="4"/>
    </w:p>
    <w:p w14:paraId="63F3670B" w14:textId="77777777" w:rsidR="00973FF3" w:rsidRPr="00973FF3" w:rsidRDefault="00973FF3" w:rsidP="00973FF3">
      <w:pPr>
        <w:spacing w:after="0" w:line="23" w:lineRule="atLeast"/>
      </w:pPr>
    </w:p>
    <w:p w14:paraId="1FF7D2D7" w14:textId="77777777" w:rsidR="00703B6F" w:rsidRPr="00B14813" w:rsidRDefault="00703B6F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148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результате освоения дисциплины обучающийся должен </w:t>
      </w:r>
      <w:r w:rsidRPr="00B148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знать:</w:t>
      </w:r>
    </w:p>
    <w:p w14:paraId="64B46493" w14:textId="77777777" w:rsidR="00703B6F" w:rsidRPr="00B14813" w:rsidRDefault="00703B6F" w:rsidP="00B14813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виды машин и механизмов, принцип действия, кинематические и динамические характеристики;</w:t>
      </w:r>
    </w:p>
    <w:p w14:paraId="32C25561" w14:textId="77777777" w:rsidR="00703B6F" w:rsidRPr="00B14813" w:rsidRDefault="00703B6F" w:rsidP="00B14813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типы кинематических пар;</w:t>
      </w:r>
    </w:p>
    <w:p w14:paraId="41C7B06C" w14:textId="77777777" w:rsidR="00703B6F" w:rsidRPr="00B14813" w:rsidRDefault="00703B6F" w:rsidP="00B14813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типы соединений деталей и машин;</w:t>
      </w:r>
    </w:p>
    <w:p w14:paraId="7376C6B4" w14:textId="77777777" w:rsidR="00703B6F" w:rsidRPr="00B14813" w:rsidRDefault="00703B6F" w:rsidP="00B14813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основные сборочные единицы и детали;</w:t>
      </w:r>
    </w:p>
    <w:p w14:paraId="2F77B4C5" w14:textId="77777777" w:rsidR="00703B6F" w:rsidRPr="00B14813" w:rsidRDefault="00703B6F" w:rsidP="00B14813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характер соединения деталей и сборочных единиц;</w:t>
      </w:r>
    </w:p>
    <w:p w14:paraId="7529DA21" w14:textId="77777777" w:rsidR="00703B6F" w:rsidRPr="00B14813" w:rsidRDefault="00703B6F" w:rsidP="00B14813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принцип взаимозаменяемости;</w:t>
      </w:r>
    </w:p>
    <w:p w14:paraId="203F6C24" w14:textId="77777777" w:rsidR="00703B6F" w:rsidRPr="00B14813" w:rsidRDefault="00703B6F" w:rsidP="00B14813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виды движений и преобразующие движения механизмы;</w:t>
      </w:r>
    </w:p>
    <w:p w14:paraId="646A8543" w14:textId="77777777" w:rsidR="00703B6F" w:rsidRPr="00B14813" w:rsidRDefault="00703B6F" w:rsidP="00B14813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виды передач их устройство, назначение, преимущества и недостатки, условные обозначения на схемах;</w:t>
      </w:r>
    </w:p>
    <w:p w14:paraId="15C9AE1D" w14:textId="77777777" w:rsidR="00703B6F" w:rsidRPr="00B14813" w:rsidRDefault="00703B6F" w:rsidP="00B14813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передаточное отношение и число;</w:t>
      </w:r>
    </w:p>
    <w:p w14:paraId="3FF964E1" w14:textId="77777777" w:rsidR="00703B6F" w:rsidRPr="00B14813" w:rsidRDefault="00703B6F" w:rsidP="00B14813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- методику расчета элементов конструкций на прочность, жесткость и устойчивость при различных видах деформации.</w:t>
      </w:r>
    </w:p>
    <w:p w14:paraId="745265E9" w14:textId="77777777" w:rsidR="00703B6F" w:rsidRPr="00B14813" w:rsidRDefault="00703B6F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14813">
        <w:rPr>
          <w:rFonts w:ascii="Times New Roman" w:eastAsia="Calibri" w:hAnsi="Times New Roman" w:cs="Times New Roman"/>
          <w:sz w:val="24"/>
          <w:szCs w:val="24"/>
          <w:lang w:eastAsia="ar-SA"/>
        </w:rPr>
        <w:t>В результате освоения дисциплины обучающийся должен</w:t>
      </w:r>
      <w:r w:rsidRPr="00B148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уметь:</w:t>
      </w:r>
    </w:p>
    <w:p w14:paraId="5BE98467" w14:textId="77777777" w:rsidR="00703B6F" w:rsidRPr="00B14813" w:rsidRDefault="00703B6F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4813">
        <w:rPr>
          <w:rFonts w:ascii="Times New Roman" w:eastAsia="Calibri" w:hAnsi="Times New Roman" w:cs="Times New Roman"/>
          <w:sz w:val="24"/>
          <w:szCs w:val="24"/>
          <w:lang w:eastAsia="ru-RU"/>
        </w:rPr>
        <w:t>- читать кинематические схемы;</w:t>
      </w:r>
    </w:p>
    <w:p w14:paraId="6CCFA5E6" w14:textId="50C20412" w:rsidR="00703B6F" w:rsidRPr="00B14813" w:rsidRDefault="00973FF3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проводить </w:t>
      </w:r>
      <w:r w:rsidR="00703B6F" w:rsidRPr="00B14813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и проектировать детали и сборочные единицы общего назначения;</w:t>
      </w:r>
    </w:p>
    <w:p w14:paraId="0E2B0FB2" w14:textId="77777777" w:rsidR="00703B6F" w:rsidRPr="00B14813" w:rsidRDefault="00703B6F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481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проводить сборочно-разборочные работы в соответствии с характером соединений деталей и сборочных единиц;</w:t>
      </w:r>
    </w:p>
    <w:p w14:paraId="16C40596" w14:textId="77777777" w:rsidR="00703B6F" w:rsidRPr="00B14813" w:rsidRDefault="00703B6F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4813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напряжения в конструкционных элементах;</w:t>
      </w:r>
    </w:p>
    <w:p w14:paraId="278B5F19" w14:textId="77777777" w:rsidR="00703B6F" w:rsidRPr="00B14813" w:rsidRDefault="00703B6F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4813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производить расчеты элементов конструкций на прочность, жесткость и устойчивость;</w:t>
      </w:r>
    </w:p>
    <w:p w14:paraId="3CEDC8A4" w14:textId="671A415A" w:rsidR="00703B6F" w:rsidRPr="00B14813" w:rsidRDefault="00703B6F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4813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передаточное отношение.</w:t>
      </w:r>
    </w:p>
    <w:p w14:paraId="62CEF882" w14:textId="77777777" w:rsidR="00973FF3" w:rsidRDefault="00973FF3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4F2623" w14:textId="2E665B6F" w:rsidR="00703B6F" w:rsidRPr="00973FF3" w:rsidRDefault="00703B6F" w:rsidP="00B14813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1481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 результате освоения учебной</w:t>
      </w:r>
      <w:r w:rsidR="00973FF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дисциплины обучающийся должен </w:t>
      </w:r>
      <w:r w:rsidRPr="00973FF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овладеть следующими компетенциями: </w:t>
      </w:r>
    </w:p>
    <w:tbl>
      <w:tblPr>
        <w:tblStyle w:val="af8"/>
        <w:tblW w:w="9606" w:type="dxa"/>
        <w:tblLook w:val="04A0" w:firstRow="1" w:lastRow="0" w:firstColumn="1" w:lastColumn="0" w:noHBand="0" w:noVBand="1"/>
      </w:tblPr>
      <w:tblGrid>
        <w:gridCol w:w="1668"/>
        <w:gridCol w:w="3402"/>
        <w:gridCol w:w="4536"/>
      </w:tblGrid>
      <w:tr w:rsidR="00903256" w:rsidRPr="00B14813" w14:paraId="3A4C7190" w14:textId="77777777" w:rsidTr="00973FF3">
        <w:tc>
          <w:tcPr>
            <w:tcW w:w="1668" w:type="dxa"/>
            <w:shd w:val="clear" w:color="auto" w:fill="auto"/>
          </w:tcPr>
          <w:p w14:paraId="42B53A03" w14:textId="77777777" w:rsidR="00903256" w:rsidRPr="00973FF3" w:rsidRDefault="00283B4C" w:rsidP="00B14813">
            <w:pPr>
              <w:pStyle w:val="af1"/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FF3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</w:t>
            </w:r>
          </w:p>
        </w:tc>
        <w:tc>
          <w:tcPr>
            <w:tcW w:w="3402" w:type="dxa"/>
            <w:shd w:val="clear" w:color="auto" w:fill="auto"/>
          </w:tcPr>
          <w:p w14:paraId="32B8BF19" w14:textId="77777777" w:rsidR="00903256" w:rsidRPr="00B14813" w:rsidRDefault="00283B4C" w:rsidP="00B14813">
            <w:pPr>
              <w:pStyle w:val="af1"/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536" w:type="dxa"/>
            <w:shd w:val="clear" w:color="auto" w:fill="auto"/>
          </w:tcPr>
          <w:p w14:paraId="6E0A13C8" w14:textId="77777777" w:rsidR="00903256" w:rsidRPr="00B14813" w:rsidRDefault="00283B4C" w:rsidP="00B14813">
            <w:pPr>
              <w:pStyle w:val="af1"/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903256" w:rsidRPr="00B14813" w14:paraId="145651D7" w14:textId="77777777" w:rsidTr="00973FF3">
        <w:tc>
          <w:tcPr>
            <w:tcW w:w="1668" w:type="dxa"/>
            <w:shd w:val="clear" w:color="auto" w:fill="auto"/>
          </w:tcPr>
          <w:p w14:paraId="17F8C549" w14:textId="353A0FEB" w:rsidR="00903256" w:rsidRPr="00B14813" w:rsidRDefault="00283B4C" w:rsidP="00B1481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  <w:r w:rsidR="00973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973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0996B961" w14:textId="77B6D1E8" w:rsidR="00903256" w:rsidRPr="00B14813" w:rsidRDefault="00283B4C" w:rsidP="00B1481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ПК 1.2</w:t>
            </w:r>
            <w:r w:rsidR="00973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973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  <w:p w14:paraId="462634C4" w14:textId="75BC9292" w:rsidR="00903256" w:rsidRPr="00B14813" w:rsidRDefault="00283B4C" w:rsidP="00B1481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ПК 2.2</w:t>
            </w:r>
            <w:r w:rsidR="00973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r w:rsidR="00973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29CBDDC1" w14:textId="397C6CA8" w:rsidR="00903256" w:rsidRPr="00B14813" w:rsidRDefault="00283B4C" w:rsidP="00B1481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ПК 3.2</w:t>
            </w:r>
            <w:r w:rsidR="00973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973F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402" w:type="dxa"/>
            <w:shd w:val="clear" w:color="auto" w:fill="auto"/>
          </w:tcPr>
          <w:p w14:paraId="36D56764" w14:textId="5ADFB6EC" w:rsidR="00903256" w:rsidRPr="00B14813" w:rsidRDefault="00973FF3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B4C"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кинематические схемы;</w:t>
            </w:r>
          </w:p>
          <w:p w14:paraId="40EA55C2" w14:textId="53795B44" w:rsidR="00903256" w:rsidRPr="00B14813" w:rsidRDefault="00973FF3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B4C"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 расчет и проектировать детали и сборочные единицы общего назначения;</w:t>
            </w:r>
          </w:p>
          <w:p w14:paraId="60F2B143" w14:textId="71AF303E" w:rsidR="00903256" w:rsidRPr="00B14813" w:rsidRDefault="00973FF3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B4C"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сборочно-разборочные работы в соответствии с характером соединений деталей и сборочных единиц;</w:t>
            </w:r>
          </w:p>
          <w:p w14:paraId="2DE987C7" w14:textId="68DAB3FB" w:rsidR="00903256" w:rsidRPr="00B14813" w:rsidRDefault="00973FF3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</w:t>
            </w:r>
            <w:r w:rsidR="00283B4C"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напряжения в конструкционных элементах;</w:t>
            </w:r>
          </w:p>
          <w:p w14:paraId="3B4846D7" w14:textId="29378EF5" w:rsidR="00903256" w:rsidRPr="00B14813" w:rsidRDefault="00973FF3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B4C"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расчеты элементов конструкций на прочность, жесткость и устойчивость;</w:t>
            </w:r>
          </w:p>
          <w:p w14:paraId="3538D71C" w14:textId="5374209F" w:rsidR="00903256" w:rsidRPr="00B14813" w:rsidRDefault="00973FF3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B4C"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передаточное отношение.</w:t>
            </w:r>
          </w:p>
        </w:tc>
        <w:tc>
          <w:tcPr>
            <w:tcW w:w="4536" w:type="dxa"/>
            <w:shd w:val="clear" w:color="auto" w:fill="auto"/>
          </w:tcPr>
          <w:p w14:paraId="13F12501" w14:textId="256CD2CD" w:rsidR="00903256" w:rsidRPr="00B14813" w:rsidRDefault="00973FF3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83B4C"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машин и механизмов, принцип действия, кинематические и динамические характеристики;</w:t>
            </w:r>
          </w:p>
          <w:p w14:paraId="34076124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- типы кинематических пар;</w:t>
            </w:r>
          </w:p>
          <w:p w14:paraId="6F7ACC66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- типы соединений деталей и машин;</w:t>
            </w:r>
          </w:p>
          <w:p w14:paraId="25B8EBF9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сборочные единицы и детали;</w:t>
            </w:r>
          </w:p>
          <w:p w14:paraId="029EC55E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 соединения деталей и сборочных единиц;</w:t>
            </w:r>
          </w:p>
          <w:p w14:paraId="5FCDC3E7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 взаимозаменяемости;</w:t>
            </w:r>
          </w:p>
          <w:p w14:paraId="7C090D8C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- виды движений и преобразующие движения механизмы;</w:t>
            </w:r>
          </w:p>
          <w:p w14:paraId="3E05DFA2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- виды передач их устройство, назначение, преимущества и недостатки, условные обозначения на схемах;</w:t>
            </w:r>
          </w:p>
          <w:p w14:paraId="092E2AA1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передаточное отношение и число;</w:t>
            </w:r>
          </w:p>
          <w:p w14:paraId="04C4108E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методику расчета элементов конструкций на прочность, жесткость и устойчивость при различных видах деформации.</w:t>
            </w:r>
          </w:p>
        </w:tc>
      </w:tr>
    </w:tbl>
    <w:p w14:paraId="4B1F511A" w14:textId="77777777" w:rsidR="00903256" w:rsidRPr="00B14813" w:rsidRDefault="00903256" w:rsidP="00B14813">
      <w:pPr>
        <w:tabs>
          <w:tab w:val="left" w:pos="0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391A7B" w14:textId="291468E0" w:rsidR="00903256" w:rsidRDefault="00283B4C" w:rsidP="00973FF3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5" w:name="_Toc108689236"/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1.4 Количество часов на освоение рабочей программы дисциплины</w:t>
      </w:r>
      <w:bookmarkEnd w:id="5"/>
    </w:p>
    <w:p w14:paraId="6212DB3C" w14:textId="77777777" w:rsidR="00973FF3" w:rsidRDefault="00973FF3" w:rsidP="00973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D6F10D" w14:textId="77777777" w:rsidR="00973FF3" w:rsidRPr="00973FF3" w:rsidRDefault="00973FF3" w:rsidP="00973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proofErr w:type="gramStart"/>
      <w:r w:rsidRPr="00973F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973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75 часов, в том числе:</w:t>
      </w:r>
    </w:p>
    <w:p w14:paraId="29EA40B0" w14:textId="77777777" w:rsidR="00973FF3" w:rsidRPr="00973FF3" w:rsidRDefault="00973FF3" w:rsidP="00973FF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3F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обязательная</w:t>
      </w:r>
      <w:proofErr w:type="gramEnd"/>
      <w:r w:rsidRPr="00973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аудиторная учебная нагрузка обучающегося – 50 часов;</w:t>
      </w:r>
    </w:p>
    <w:p w14:paraId="1AC065EC" w14:textId="77777777" w:rsidR="00973FF3" w:rsidRPr="00973FF3" w:rsidRDefault="00973FF3" w:rsidP="00973FF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proofErr w:type="gramStart"/>
      <w:r w:rsidRPr="00973F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973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25 часов.</w:t>
      </w:r>
    </w:p>
    <w:p w14:paraId="5023141B" w14:textId="77777777" w:rsidR="00903256" w:rsidRPr="00B14813" w:rsidRDefault="00903256" w:rsidP="00B14813">
      <w:pPr>
        <w:spacing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E11D2A" w14:textId="7715E8DB" w:rsidR="00903256" w:rsidRPr="00B14813" w:rsidRDefault="00283B4C" w:rsidP="00B14813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6" w:name="_Toc108689237"/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2.СТРУКТУРА И СОДЕРЖАНИЕ УЧЕБНОЙ ДИСЦИПЛИН</w:t>
      </w:r>
      <w:r w:rsidR="003E0466"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Ы</w:t>
      </w:r>
      <w:bookmarkEnd w:id="6"/>
    </w:p>
    <w:p w14:paraId="25913C61" w14:textId="1E931E8F" w:rsidR="00903256" w:rsidRPr="00B14813" w:rsidRDefault="00283B4C" w:rsidP="00B14813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7" w:name="_Toc108689238"/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2.1.Объем учебной дисциплины и виды учебной работы</w:t>
      </w:r>
      <w:bookmarkEnd w:id="7"/>
    </w:p>
    <w:p w14:paraId="31126E5D" w14:textId="77777777" w:rsidR="00903256" w:rsidRPr="00B14813" w:rsidRDefault="00903256" w:rsidP="00B1481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2"/>
        <w:gridCol w:w="2694"/>
      </w:tblGrid>
      <w:tr w:rsidR="00903256" w:rsidRPr="00B14813" w14:paraId="2E191FF6" w14:textId="77777777" w:rsidTr="00973FF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2232B" w14:textId="77777777" w:rsidR="00903256" w:rsidRPr="00B14813" w:rsidRDefault="00283B4C" w:rsidP="00B1481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Вид учебной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BD80A" w14:textId="77777777" w:rsidR="00903256" w:rsidRPr="00B14813" w:rsidRDefault="00283B4C" w:rsidP="00B1481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903256" w:rsidRPr="00B14813" w14:paraId="25DEBFAD" w14:textId="77777777" w:rsidTr="00973FF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DDAE7" w14:textId="77777777" w:rsidR="00903256" w:rsidRPr="00B14813" w:rsidRDefault="00283B4C" w:rsidP="00B1481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771A2" w14:textId="77777777" w:rsidR="00903256" w:rsidRPr="00B14813" w:rsidRDefault="00283B4C" w:rsidP="00B1481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903256" w:rsidRPr="00B14813" w14:paraId="043C9692" w14:textId="77777777" w:rsidTr="00973FF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CE7B5" w14:textId="77777777" w:rsidR="00903256" w:rsidRPr="00B14813" w:rsidRDefault="00283B4C" w:rsidP="00B1481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</w:t>
            </w:r>
            <w:proofErr w:type="gramEnd"/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аудиторная учебная нагрузка (всего)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61898" w14:textId="77777777" w:rsidR="00903256" w:rsidRPr="00B14813" w:rsidRDefault="00283B4C" w:rsidP="00B1481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03256" w:rsidRPr="00B14813" w14:paraId="22E1247F" w14:textId="77777777" w:rsidTr="00973FF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F6167" w14:textId="77777777" w:rsidR="00903256" w:rsidRPr="00B14813" w:rsidRDefault="00283B4C" w:rsidP="00B1481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  <w:p w14:paraId="785A1A92" w14:textId="77777777" w:rsidR="00903256" w:rsidRPr="00B14813" w:rsidRDefault="00283B4C" w:rsidP="00973FF3">
            <w:pPr>
              <w:spacing w:after="0" w:line="23" w:lineRule="atLeast"/>
              <w:ind w:left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403A5" w14:textId="77777777" w:rsidR="00903256" w:rsidRPr="00B14813" w:rsidRDefault="00903256" w:rsidP="00B1481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FDD700" w14:textId="77777777" w:rsidR="00903256" w:rsidRPr="00B14813" w:rsidRDefault="00283B4C" w:rsidP="00973FF3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903256" w:rsidRPr="00B14813" w14:paraId="02EB68CC" w14:textId="77777777" w:rsidTr="00973FF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0822D" w14:textId="77777777" w:rsidR="00903256" w:rsidRPr="00B14813" w:rsidRDefault="00283B4C" w:rsidP="00B1481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03047" w14:textId="77777777" w:rsidR="00903256" w:rsidRPr="00B14813" w:rsidRDefault="00283B4C" w:rsidP="00B1481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73FF3" w:rsidRPr="00B14813" w14:paraId="18F0A4A8" w14:textId="77777777" w:rsidTr="00973FF3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CE708" w14:textId="2721E98B" w:rsidR="00973FF3" w:rsidRPr="00B14813" w:rsidRDefault="00973FF3" w:rsidP="00B1481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в форме в форме</w:t>
            </w: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73F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дифференцированного зачета</w:t>
            </w:r>
          </w:p>
        </w:tc>
      </w:tr>
    </w:tbl>
    <w:p w14:paraId="5BE93A62" w14:textId="77777777" w:rsidR="00903256" w:rsidRPr="00B14813" w:rsidRDefault="00903256" w:rsidP="00B1481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903256" w:rsidRPr="00B14813" w:rsidSect="00973FF3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14:paraId="66C7A98D" w14:textId="26F3D1A2" w:rsidR="001363E8" w:rsidRPr="00B14813" w:rsidRDefault="001363E8" w:rsidP="00080D53">
      <w:pPr>
        <w:pStyle w:val="1"/>
        <w:spacing w:before="0" w:line="23" w:lineRule="atLeast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8" w:name="_Toc108689239"/>
      <w:r w:rsidRPr="00B14813">
        <w:rPr>
          <w:rFonts w:ascii="Times New Roman" w:eastAsia="MS Mincho" w:hAnsi="Times New Roman" w:cs="Times New Roman"/>
          <w:color w:val="auto"/>
          <w:sz w:val="24"/>
          <w:szCs w:val="24"/>
        </w:rPr>
        <w:lastRenderedPageBreak/>
        <w:t>2.2. Тематический план и содержание учебной дисциплины, в том числе  с учетом рабочей программы воспитания</w:t>
      </w:r>
      <w:bookmarkEnd w:id="8"/>
    </w:p>
    <w:tbl>
      <w:tblPr>
        <w:tblpPr w:leftFromText="180" w:rightFromText="180" w:vertAnchor="text" w:tblpY="1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9"/>
        <w:gridCol w:w="8679"/>
        <w:gridCol w:w="1053"/>
        <w:gridCol w:w="1901"/>
      </w:tblGrid>
      <w:tr w:rsidR="00903256" w:rsidRPr="00B14813" w14:paraId="4769A990" w14:textId="77777777" w:rsidTr="00E8009E">
        <w:trPr>
          <w:trHeight w:val="169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AA156" w14:textId="77777777" w:rsidR="00903256" w:rsidRPr="00B14813" w:rsidRDefault="00283B4C" w:rsidP="00B14813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E14B1" w14:textId="77777777" w:rsidR="00903256" w:rsidRPr="00B14813" w:rsidRDefault="00283B4C" w:rsidP="00B14813">
            <w:pPr>
              <w:spacing w:after="0"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B9F6" w14:textId="77777777" w:rsidR="00903256" w:rsidRPr="00B14813" w:rsidRDefault="00283B4C" w:rsidP="00B14813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F03F1" w14:textId="77777777" w:rsidR="00331B52" w:rsidRPr="00B14813" w:rsidRDefault="00283B4C" w:rsidP="00B14813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освоения/</w:t>
            </w:r>
          </w:p>
          <w:p w14:paraId="6D01F8E6" w14:textId="77777777" w:rsidR="00903256" w:rsidRPr="00B14813" w:rsidRDefault="00283B4C" w:rsidP="00B14813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компетенции</w:t>
            </w:r>
          </w:p>
        </w:tc>
      </w:tr>
      <w:tr w:rsidR="00903256" w:rsidRPr="00B14813" w14:paraId="6E71BFDA" w14:textId="77777777" w:rsidTr="002839D2"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41BE" w14:textId="77777777" w:rsidR="00903256" w:rsidRPr="00B14813" w:rsidRDefault="00283B4C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999B5" w14:textId="77777777" w:rsidR="00903256" w:rsidRPr="00B14813" w:rsidRDefault="00283B4C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5EC4" w14:textId="77777777" w:rsidR="00903256" w:rsidRPr="00B14813" w:rsidRDefault="00283B4C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DEE6" w14:textId="77777777" w:rsidR="00903256" w:rsidRPr="00B14813" w:rsidRDefault="00283B4C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</w:tr>
      <w:tr w:rsidR="00903256" w:rsidRPr="00B14813" w14:paraId="73DC1F1C" w14:textId="77777777" w:rsidTr="002839D2">
        <w:tc>
          <w:tcPr>
            <w:tcW w:w="3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BA73E" w14:textId="77777777" w:rsidR="00903256" w:rsidRPr="00B14813" w:rsidRDefault="00903256" w:rsidP="000412CE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14:paraId="4774112B" w14:textId="55FE2CA9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C5475D"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34B3F2EB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34F5C7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818D70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    МЕХАНИКА</w:t>
            </w:r>
          </w:p>
          <w:p w14:paraId="0B4020A7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7B270A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04CB7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5CBD" w14:textId="7C1F4099" w:rsidR="00903256" w:rsidRPr="00B14813" w:rsidRDefault="00283B4C" w:rsidP="000412CE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Содержание учебного материала</w:t>
            </w:r>
            <w:r w:rsidR="00C5475D"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71CD3" w14:textId="77777777" w:rsidR="00903256" w:rsidRPr="00B14813" w:rsidRDefault="00903256" w:rsidP="000412CE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F701D" w14:textId="77777777" w:rsidR="00903256" w:rsidRPr="00B14813" w:rsidRDefault="00903256" w:rsidP="00B14813">
            <w:pPr>
              <w:widowControl w:val="0"/>
              <w:spacing w:after="0" w:line="23" w:lineRule="atLeast"/>
              <w:ind w:firstLine="72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903256" w:rsidRPr="00B14813" w14:paraId="0877253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CA41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A722" w14:textId="77777777" w:rsidR="00903256" w:rsidRPr="00B14813" w:rsidRDefault="00903256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374966" w14:textId="77777777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Статика. Основные понятия и аксиомы статики. Связи и их реакция  Плоская система сходящихся сил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0A0C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38D3C" w14:textId="0801A169" w:rsidR="00C5475D" w:rsidRPr="00B14813" w:rsidRDefault="000412CE" w:rsidP="00B14813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2/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4, </w:t>
            </w:r>
            <w:r w:rsidR="00C5475D"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8, 9</w:t>
            </w:r>
          </w:p>
          <w:p w14:paraId="0A6959E7" w14:textId="2453C793" w:rsidR="00903256" w:rsidRPr="00B14813" w:rsidRDefault="00903256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B14813" w14:paraId="7D5A67C0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5CD12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6EDD2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Пространственная система сил.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FAAB8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0BBB2" w14:textId="77777777" w:rsidR="00903256" w:rsidRPr="00B14813" w:rsidRDefault="00903256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0D40F148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B595B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E07B4" w14:textId="7CEF1CC3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практических </w:t>
            </w:r>
            <w:r w:rsidR="00C5475D"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C8D39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E05EE" w14:textId="77777777" w:rsidR="00903256" w:rsidRPr="00B14813" w:rsidRDefault="00903256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0C3E5DF8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17F8B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67A1F" w14:textId="77048BB4" w:rsidR="00903256" w:rsidRPr="00B14813" w:rsidRDefault="00283B4C" w:rsidP="000412CE">
            <w:pPr>
              <w:pStyle w:val="af4"/>
              <w:snapToGrid w:val="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B14813">
              <w:rPr>
                <w:sz w:val="24"/>
                <w:szCs w:val="24"/>
              </w:rPr>
              <w:t>П</w:t>
            </w:r>
            <w:r w:rsidR="00C5475D" w:rsidRPr="00B14813">
              <w:rPr>
                <w:sz w:val="24"/>
                <w:szCs w:val="24"/>
              </w:rPr>
              <w:t xml:space="preserve">З </w:t>
            </w:r>
            <w:r w:rsidRPr="00B14813">
              <w:rPr>
                <w:sz w:val="24"/>
                <w:szCs w:val="24"/>
              </w:rPr>
              <w:t>№1Аналитические   условия равновесия плоской системы сил. Решение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14E3C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F7224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3814E001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48A43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D445B" w14:textId="744786A0" w:rsidR="00903256" w:rsidRPr="00B14813" w:rsidRDefault="00C5475D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№2 Аналитические   условия равновесия пространственной системы сил. Решение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D2414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40DEB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376C5DFD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52294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048E6" w14:textId="7C6BC18B" w:rsidR="00903256" w:rsidRPr="00B14813" w:rsidRDefault="00C5475D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№3 Аналитические   условия равновесия пространственной системы сил. Решение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2D521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DCDA8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123213C3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A2D7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8E26E" w14:textId="220AB055" w:rsidR="00903256" w:rsidRPr="00B14813" w:rsidRDefault="00283B4C" w:rsidP="000412CE">
            <w:pPr>
              <w:widowControl w:val="0"/>
              <w:tabs>
                <w:tab w:val="left" w:pos="0"/>
              </w:tabs>
              <w:spacing w:after="0" w:line="23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Содержание учебного материала</w:t>
            </w:r>
            <w:r w:rsidR="00C5475D"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355C9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1F0B1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4DDAA65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AFBA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C2F6" w14:textId="77777777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Определение центра тяжести. Способы определение центра тяжести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0080F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E48EE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64E00E92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EB2C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0FFD" w14:textId="77777777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D38A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2DD96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54EE77F5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57532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6FE81" w14:textId="1DC2F798" w:rsidR="00903256" w:rsidRPr="00B14813" w:rsidRDefault="00C5475D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№4 Решение задач по теме Определение центра тяжести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B3AD0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023C8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2A669F4C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B5498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7E4EB" w14:textId="2604B22D" w:rsidR="00903256" w:rsidRPr="00B14813" w:rsidRDefault="00C5475D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№5 Решение задач по теме Определение центра тяжести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65A47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6C19D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78BD1F9A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69460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FF11E" w14:textId="077FD40D" w:rsidR="00903256" w:rsidRPr="00B14813" w:rsidRDefault="00283B4C" w:rsidP="000412CE">
            <w:pPr>
              <w:widowControl w:val="0"/>
              <w:tabs>
                <w:tab w:val="left" w:pos="0"/>
              </w:tabs>
              <w:spacing w:after="0" w:line="23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Содержание учебного материала</w:t>
            </w:r>
            <w:r w:rsidR="00C5475D"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F57B8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38AF4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2757AF66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BBD8F" w14:textId="77777777" w:rsidR="00903256" w:rsidRPr="00B14813" w:rsidRDefault="00903256" w:rsidP="000412CE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2F57F" w14:textId="77777777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Кинематика точки. Простейшие движения твердого тела.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F3AB7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BA33E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158FAEE0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FCBC1" w14:textId="77777777" w:rsidR="00903256" w:rsidRPr="00B14813" w:rsidRDefault="00903256" w:rsidP="000412CE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499BD" w14:textId="3DF14F06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практических </w:t>
            </w:r>
            <w:r w:rsidR="00C5475D"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C6B09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2A365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5C6E6559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1F136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27014" w14:textId="50415C2A" w:rsidR="00903256" w:rsidRPr="00B14813" w:rsidRDefault="00C5475D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№6 Решение задач по теме Простейшие движения твердого тела.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07054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9465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7A6535C0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123B1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DB8D5" w14:textId="6BA867A7" w:rsidR="00903256" w:rsidRPr="00B14813" w:rsidRDefault="00C5475D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№7 Решение задач по теме Простейшие движения твердого тела.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5336A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CEA3D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1F5DEBC6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95670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20B9D" w14:textId="0BEC0CB1" w:rsidR="00903256" w:rsidRPr="00B14813" w:rsidRDefault="00283B4C" w:rsidP="000412CE">
            <w:pPr>
              <w:widowControl w:val="0"/>
              <w:tabs>
                <w:tab w:val="left" w:pos="0"/>
              </w:tabs>
              <w:spacing w:after="0" w:line="23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Содержание учебного материала</w:t>
            </w:r>
            <w:r w:rsidR="00C5475D"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1F859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FE7CE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35B10814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04F19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CDD19" w14:textId="3131C215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Законы динамики, уравнения движени</w:t>
            </w:r>
            <w:r w:rsidR="000412CE">
              <w:rPr>
                <w:rFonts w:ascii="Times New Roman" w:hAnsi="Times New Roman" w:cs="Times New Roman"/>
                <w:sz w:val="24"/>
                <w:szCs w:val="24"/>
              </w:rPr>
              <w:t>я материальной точки, принцип</w:t>
            </w:r>
            <w:proofErr w:type="gramStart"/>
            <w:r w:rsidR="000412C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="000412CE">
              <w:rPr>
                <w:rFonts w:ascii="Times New Roman" w:hAnsi="Times New Roman" w:cs="Times New Roman"/>
                <w:sz w:val="24"/>
                <w:szCs w:val="24"/>
              </w:rPr>
              <w:sym w:font="Symbol" w:char="F0A2"/>
            </w: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Аламбера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BABF6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0C651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51822381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D56CC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AA801" w14:textId="77777777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E50C6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4FA47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7440C710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C698B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C3E7F" w14:textId="1641BF42" w:rsidR="00903256" w:rsidRPr="00B14813" w:rsidRDefault="00C5475D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№8 Решение задач по теме « Уравнения движения материальной точки»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0843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39487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720079E0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258D8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8C5F8" w14:textId="3EFF7B1F" w:rsidR="00903256" w:rsidRPr="00B14813" w:rsidRDefault="00C5475D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№9 Решение задач по теме « Уравнения движения материальной точки»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66D29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BD3EC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1A991FD6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CCCAD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2C068" w14:textId="628748A4" w:rsidR="00903256" w:rsidRPr="00B14813" w:rsidRDefault="00283B4C" w:rsidP="000412CE">
            <w:pPr>
              <w:widowControl w:val="0"/>
              <w:tabs>
                <w:tab w:val="left" w:pos="0"/>
              </w:tabs>
              <w:spacing w:after="0" w:line="23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Содержание учебного материала</w:t>
            </w:r>
            <w:r w:rsidR="00C5475D" w:rsidRPr="00B148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F6883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529ED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3DA528DD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157D6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14276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Силы, действующие на  точки механической системы. Теорема о движении центра масс механической системы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4E532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1E7B2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4362D62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770CE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F3215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EED82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6661F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219FB6AC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5DC7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EC6EB" w14:textId="0098B604" w:rsidR="00903256" w:rsidRPr="00B14813" w:rsidRDefault="00C5475D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№10 Решение задач по теме: « Силы, действующие на  точки механической системы. Теорема о движении центра масс механической системы»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14F55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E58C4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1BDC9916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F9A1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9C232" w14:textId="6D3555E7" w:rsidR="00903256" w:rsidRPr="00B14813" w:rsidRDefault="00C5475D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№11 Решение задач по теме: « Силы, действующие на  точки механической системы. Теорема о движении центра масс механической системы»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0A0D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C2CD5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06E19EE8" w14:textId="77777777" w:rsidTr="002839D2">
        <w:tc>
          <w:tcPr>
            <w:tcW w:w="3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E88E4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0CA9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C98E9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F8E76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2188CFEC" w14:textId="77777777" w:rsidTr="002839D2">
        <w:tc>
          <w:tcPr>
            <w:tcW w:w="3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8863E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5CC01" w14:textId="66CF47E6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«Материальная точка, абсолютно твердое тело».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E35E1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69B9A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7A34295E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7D11E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EACB2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направлений реакций связей основных типов.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4B1BB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08A3C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66547F9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6B1D6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0731C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Пара сил. Плечо и момент пары. Знак момента. Эквивалентность пар. Сложение пар. Условие равновесия пар.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A60A7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BC151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4AFC0626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D81B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858BF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Сила, система сил.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AB12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3E9C1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2573A5C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7B8A3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F6F0" w14:textId="390625E9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«Равнодействующая и уравновешивающая силы»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53F21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6DE0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2B5403D5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9378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06E52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Элементы теории трения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71D7B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6DD4E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095DBA8C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BEE8F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2FC52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Определение равнодействующей системы сил геометрическим способом.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5F7DB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8899E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0E9E9756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2BB2B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87381" w14:textId="3BE92FF0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Поступательное движение. Вращательное движение твердого тела вокруг неподвижной оси».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0C05E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D796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4E1FB99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42F6F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23C40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Работа силы. Мощность. Коэффициент полезного действия.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99A3C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5AD14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6E4D3BB3" w14:textId="77777777" w:rsidTr="002839D2">
        <w:tc>
          <w:tcPr>
            <w:tcW w:w="31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C4E94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14:paraId="1DD21C04" w14:textId="780D3004" w:rsidR="00903256" w:rsidRPr="00B14813" w:rsidRDefault="00330914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0412CE">
              <w:rPr>
                <w:rFonts w:ascii="Times New Roman" w:hAnsi="Times New Roman" w:cs="Times New Roman"/>
                <w:b/>
                <w:sz w:val="24"/>
                <w:szCs w:val="24"/>
              </w:rPr>
              <w:t>аздел 2</w:t>
            </w:r>
          </w:p>
          <w:p w14:paraId="76FE9152" w14:textId="1913F181" w:rsidR="00903256" w:rsidRPr="00B14813" w:rsidRDefault="00283B4C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СОПРОТИВЛЕНИЕ МАТЕРИАЛОВ</w:t>
            </w:r>
          </w:p>
          <w:p w14:paraId="271CA723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FBE423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F0BEC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94A6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F4315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648E9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76374835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78E9E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02C7B" w14:textId="77777777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Основные положения. Растяжение и сжатие.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D368" w14:textId="77777777" w:rsidR="00903256" w:rsidRPr="00B14813" w:rsidRDefault="00283B4C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6FF3" w14:textId="77777777" w:rsidR="00903256" w:rsidRPr="00B14813" w:rsidRDefault="00283B4C" w:rsidP="00B14813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2/</w:t>
            </w:r>
            <w:proofErr w:type="gramStart"/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4,  8, 9</w:t>
            </w:r>
          </w:p>
          <w:p w14:paraId="3609F210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ПК 2.3</w:t>
            </w:r>
          </w:p>
          <w:p w14:paraId="6C75BD23" w14:textId="1ED4BB59" w:rsidR="00330914" w:rsidRPr="00B14813" w:rsidRDefault="00330914" w:rsidP="00B14813">
            <w:pPr>
              <w:widowControl w:val="0"/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3/ ПК 2.3</w:t>
            </w:r>
          </w:p>
        </w:tc>
      </w:tr>
      <w:tr w:rsidR="00903256" w:rsidRPr="00B14813" w14:paraId="137177A7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4BC2F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4D84D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9592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E314A" w14:textId="77777777" w:rsidR="00903256" w:rsidRPr="00B14813" w:rsidRDefault="00903256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7DDD1CFB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41341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A33CB" w14:textId="2CF80B75" w:rsidR="00C5475D" w:rsidRPr="00B14813" w:rsidRDefault="00C5475D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№12 Построение эпюр продольных сил.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24874" w14:textId="77777777" w:rsidR="00903256" w:rsidRPr="00B14813" w:rsidRDefault="00283B4C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F2083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56B2140B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0C951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E2206" w14:textId="1B8C9088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330914"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7232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3CA67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65AE534B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3B197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2BD71" w14:textId="77777777" w:rsidR="00903256" w:rsidRPr="00B14813" w:rsidRDefault="00283B4C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Основные механические характеристики материалов Расчеты на прочность при растяжении и сжатии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C53BF" w14:textId="77777777" w:rsidR="00903256" w:rsidRPr="00B14813" w:rsidRDefault="00283B4C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88749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5C69DD5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9A1A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DAB47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Срез и смятие. Кручение.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BB22A" w14:textId="77777777" w:rsidR="00903256" w:rsidRPr="00B14813" w:rsidRDefault="00283B4C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36CF1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337E381B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92C6A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DE036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583F9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21D90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3D952492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26F3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1E1FC" w14:textId="42DC40AD" w:rsidR="00903256" w:rsidRPr="00B14813" w:rsidRDefault="00C5475D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  <w:r w:rsidR="00041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Расчеты на прочность при кручении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BCC91" w14:textId="77777777" w:rsidR="00903256" w:rsidRPr="00B14813" w:rsidRDefault="00E8009E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3B841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4FF07BA8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25231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A4F9" w14:textId="3A6CFA85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330914"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5747A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8D95D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47883A58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EFD2A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9E501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Практические расчеты на срез и смятие.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B4E72" w14:textId="77777777" w:rsidR="00903256" w:rsidRPr="00B14813" w:rsidRDefault="00283B4C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76422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2EB9A8C8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06A88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616DB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7A70C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87C79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10D7C911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FD67C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66F21" w14:textId="1BFCC504" w:rsidR="00903256" w:rsidRPr="00B14813" w:rsidRDefault="00C5475D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="00283B4C" w:rsidRPr="00B14813">
              <w:rPr>
                <w:rFonts w:ascii="Times New Roman" w:hAnsi="Times New Roman" w:cs="Times New Roman"/>
                <w:sz w:val="24"/>
                <w:szCs w:val="24"/>
              </w:rPr>
              <w:t>№14 Срез и смятие. Расчеты на прочность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BD3FF" w14:textId="77777777" w:rsidR="00903256" w:rsidRPr="00B14813" w:rsidRDefault="00283B4C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6B9B6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669353F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860BB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383BD" w14:textId="2C359492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330914"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536F5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1BAF2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14BA7FB4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988F9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CAB8E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Прямой изгиб. Определение перемещения при изгибе способом Верещагина.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79993" w14:textId="77777777" w:rsidR="00903256" w:rsidRPr="00B14813" w:rsidRDefault="00283B4C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2BB7D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2B5F0CD5" w14:textId="77777777" w:rsidTr="002839D2">
        <w:trPr>
          <w:trHeight w:val="619"/>
        </w:trPr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246DD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41FDE" w14:textId="77777777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Прочность при динамической нагрузке. Устойчивость при </w:t>
            </w:r>
            <w:proofErr w:type="gramStart"/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осевом</w:t>
            </w:r>
            <w:proofErr w:type="gramEnd"/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нагружении</w:t>
            </w:r>
            <w:proofErr w:type="spellEnd"/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 стержня.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6A4F3" w14:textId="77777777" w:rsidR="00903256" w:rsidRPr="00B14813" w:rsidRDefault="00283B4C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89DA3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431EFE88" w14:textId="77777777" w:rsidTr="000412CE">
        <w:trPr>
          <w:trHeight w:val="348"/>
        </w:trPr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E0E74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9E300" w14:textId="77777777" w:rsidR="00903256" w:rsidRPr="00B14813" w:rsidRDefault="00283B4C" w:rsidP="000412CE">
            <w:pPr>
              <w:widowControl w:val="0"/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1FAB9" w14:textId="77777777" w:rsidR="00903256" w:rsidRPr="00B14813" w:rsidRDefault="00903256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B753C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4436D0FE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DA1E0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F6D71" w14:textId="45EBBC7A" w:rsidR="00903256" w:rsidRPr="00B14813" w:rsidRDefault="00283B4C" w:rsidP="000412CE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«Деформации упругие и пластические».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96D8E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AC6F5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62A1A256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60428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78058" w14:textId="2586F82E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«Внутренние силовые факторы при растяжении и сжатии».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02CFB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656FE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67280D64" w14:textId="77777777" w:rsidTr="002839D2">
        <w:trPr>
          <w:trHeight w:val="353"/>
        </w:trPr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7605A" w14:textId="77777777" w:rsidR="00903256" w:rsidRPr="00B14813" w:rsidRDefault="00903256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63CA3" w14:textId="7FAA5DE5" w:rsidR="00903256" w:rsidRPr="00B14813" w:rsidRDefault="00283B4C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«Категории стержней в зависимости от их гибкости».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7A08E" w14:textId="77777777" w:rsidR="00903256" w:rsidRPr="00B14813" w:rsidRDefault="00283B4C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798F2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12CE" w:rsidRPr="00B14813" w14:paraId="2737743A" w14:textId="77777777" w:rsidTr="002A0C5B">
        <w:trPr>
          <w:trHeight w:val="353"/>
        </w:trPr>
        <w:tc>
          <w:tcPr>
            <w:tcW w:w="31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89A505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14:paraId="11E4B23E" w14:textId="11769AA4" w:rsidR="000412CE" w:rsidRPr="00B14813" w:rsidRDefault="000412CE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Раздел  3</w:t>
            </w:r>
          </w:p>
          <w:p w14:paraId="29079D35" w14:textId="77777777" w:rsidR="000412CE" w:rsidRPr="00B14813" w:rsidRDefault="000412CE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7963E9" w14:textId="55D0C67F" w:rsidR="000412CE" w:rsidRPr="00B14813" w:rsidRDefault="000412CE" w:rsidP="000412C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ДЕТАЛИ И МЕХАНИЗМЫ </w:t>
            </w: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МАШИН</w:t>
            </w:r>
          </w:p>
          <w:p w14:paraId="17686DC7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91221" w14:textId="4A62189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D644D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FAC43" w14:textId="77777777" w:rsidR="000412CE" w:rsidRPr="00B14813" w:rsidRDefault="000412CE" w:rsidP="00B14813">
            <w:pPr>
              <w:tabs>
                <w:tab w:val="left" w:pos="0"/>
              </w:tabs>
              <w:spacing w:after="0" w:line="23" w:lineRule="atLeast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12CE" w:rsidRPr="00B14813" w14:paraId="41F782A5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BD94B2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7C61C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их основные элементы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25178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4E29B" w14:textId="77777777" w:rsidR="000412CE" w:rsidRPr="00B14813" w:rsidRDefault="000412CE" w:rsidP="00B14813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2/</w:t>
            </w:r>
            <w:proofErr w:type="gramStart"/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1, 2, 4,  8, 9</w:t>
            </w:r>
          </w:p>
          <w:p w14:paraId="670E0294" w14:textId="77777777" w:rsidR="000412CE" w:rsidRPr="00B14813" w:rsidRDefault="000412CE" w:rsidP="00B14813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9" w:name="__DdeLink__7176_904632004"/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ПК 2.4, 3.4, 4.3 </w:t>
            </w:r>
            <w:bookmarkEnd w:id="9"/>
          </w:p>
          <w:p w14:paraId="6E3711C4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14:paraId="51B1880F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14:paraId="22BD8B08" w14:textId="45A14C68" w:rsidR="000412CE" w:rsidRPr="00B14813" w:rsidRDefault="000412CE" w:rsidP="00B14813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3/</w:t>
            </w:r>
            <w:proofErr w:type="gramStart"/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1, 2, 4,  8, 9</w:t>
            </w:r>
          </w:p>
          <w:p w14:paraId="5C8B74BE" w14:textId="77777777" w:rsidR="000412CE" w:rsidRPr="00B14813" w:rsidRDefault="000412CE" w:rsidP="00B14813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ПК 2.4, 3.4, 4.3 </w:t>
            </w:r>
          </w:p>
          <w:p w14:paraId="5854DE7F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1646772F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A7ADD4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B6529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Основные критерии работоспособности и расчета деталей машин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D486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EE24A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03CC2F2C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614669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04733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Машиностроительные материалы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B48C9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90049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2C3D9F09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5B615A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50E0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F1AA2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99DFC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7F88A1E6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7E3C41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6D0AA" w14:textId="66AF4E45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№15 Решение тестов «Основные критерии работоспособности и расчета деталей машин»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73607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828E4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692577AF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C57CB0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84CF6" w14:textId="79506E03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№16 Решение тестов по теме «Машиностроительные материалы»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8742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6B13D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0D3BB80B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57C439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6199F" w14:textId="785EEBC0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04BC9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19B8A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6531A6C3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A560F4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8E9A8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Детали вращательного движения</w:t>
            </w:r>
          </w:p>
          <w:p w14:paraId="4AF7511D" w14:textId="455BCF2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Корпусные детали. Пружины и рессоры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A64DC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F735C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177E77B5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413BF6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8A34F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28B4B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FA3E3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2F7830F5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C6AC2A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AC3C9" w14:textId="5DC15EB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№17 Решение тестов по теме «Детали вращательного движения. Корпусные детали»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663F3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44586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7C132174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FCBC07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4844" w14:textId="64B60EA9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№18Решение тестов по теме «Детали вращательного движения. Пружины и рессоры 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35070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8B4D0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74B315B1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959D4B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AC50F" w14:textId="51F00EE2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58BA2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7A966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0113EF45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690661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39910" w14:textId="375D5811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Неразъемные  соединения деталей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9BFC7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E0CF2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49C94CB3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FA6563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7DA71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Разъемные соединения деталей.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3BB7E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5CDBE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05B8C9EF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2D4C27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38514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2E399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B15CE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7E3A1745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518E39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92874" w14:textId="16D98425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№19 Решение тестов по теме «Разъемные и неразъемные  соединения деталей»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0763D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5FCD0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6022119D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FDAA0E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57638" w14:textId="0812BD56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AF2BF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92896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3822522E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91599E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FB52D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Подшипники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1E2B8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3E5AE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2990C3D7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1D98D7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31FCC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7C0C5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33694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0C95C210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55F193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9126" w14:textId="4144040B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№20 Семинар по теме «Подшипники»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ED7C6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776EB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5B34D55C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342E60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7EB50" w14:textId="33D7D523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№21 Семинар по теме «Муфты»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1385E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89DE8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3623ADE7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62D461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933CB" w14:textId="6DBDF59C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B034E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506DD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473ED27D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CD0C16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8D71C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Расчет по допускаемым давлениям в подшипниках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5D826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8715F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167B20AA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DFDFC2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62AED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9AE5E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03A6D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233FC0FA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30E822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E483E" w14:textId="2DEF22A5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№22 Семинар по теме Расчет на</w:t>
            </w: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долговечность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75AC7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36DAB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7BE1E4FA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D85219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5F74A" w14:textId="0EEE1418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19BC3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66B72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21DAE515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36548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5AE55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Виды передач (фрикционные, ременные)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3B716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AE1F2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4322D8AA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E5B7AF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5E093" w14:textId="3A3BA380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Виды передач (зубчатые </w:t>
            </w:r>
            <w:proofErr w:type="gramStart"/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червячная</w:t>
            </w:r>
            <w:proofErr w:type="gramEnd"/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, цепные передачи)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EE03B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42424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0EF0BB39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9CA55B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56934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F93C4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CB018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4FE4CA46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644A8D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9A11F" w14:textId="72EB05EE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№23 Решение тестов по теме «Виды передач»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F04B7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C48EB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293E46D8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77290C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87C0B" w14:textId="48A5958C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BF8C6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6479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66548091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B58C42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9BA15" w14:textId="6E26DCEA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Передачи винт-гайка Реечные передачи.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03525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514D8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2/</w:t>
            </w:r>
            <w:proofErr w:type="gramStart"/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1, 2, 4,  8, 9</w:t>
            </w:r>
          </w:p>
          <w:p w14:paraId="25AD7A93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ПК 2.4, 3.4, 4.3 </w:t>
            </w:r>
          </w:p>
        </w:tc>
      </w:tr>
      <w:tr w:rsidR="000412CE" w:rsidRPr="00B14813" w14:paraId="1ACC323A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32107B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8A3F1" w14:textId="63F5DD5D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Кривошипно-шатунные механизмы Кулисные механизмы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3D8F0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86B8C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7CF74B2F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EDCC55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A2483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8815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91B0D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30A0156F" w14:textId="77777777" w:rsidTr="002A0C5B">
        <w:trPr>
          <w:trHeight w:val="530"/>
        </w:trPr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10F0D1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0ED5A" w14:textId="1CFC26B1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№ 24 Решение тестов по теме «Кривошипно-шатунные механизмы Кулисные механизмы»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9650E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797DC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48859ECB" w14:textId="77777777" w:rsidTr="002A0C5B">
        <w:trPr>
          <w:trHeight w:val="248"/>
        </w:trPr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AF7EAE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DEF7C" w14:textId="6F208EE1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3CEB9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D477B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630F50C2" w14:textId="77777777" w:rsidTr="002A0C5B">
        <w:trPr>
          <w:trHeight w:val="252"/>
        </w:trPr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BE1F1D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612EAF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Общие сведения о редукторах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B0D031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AB436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360E07E1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2C5D41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70C7F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практических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E12B8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F224F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40070731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6D6F63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D084F" w14:textId="106508D4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25 Семинар Кинематические и силовые расчеты многоступенчатых передач.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E32E5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69857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09E3BDE4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E634FD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EDAAE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A35991" w14:textId="77777777" w:rsidR="000412CE" w:rsidRPr="00B14813" w:rsidRDefault="000412CE" w:rsidP="000412CE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Назначение механических передач и их классификация по принципу действия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4B3E9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1F980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20921183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0079F4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9470E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Основы расчета фрикционных передач.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A73DA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8616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6EEFD713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1D2769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21D28" w14:textId="77777777" w:rsidR="000412CE" w:rsidRPr="00B14813" w:rsidRDefault="000412CE" w:rsidP="000412CE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Область применения зубчатых передач.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C5C7C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CD9ED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3BF3803E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F7FBD7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5D678" w14:textId="77777777" w:rsidR="000412CE" w:rsidRPr="00B14813" w:rsidRDefault="000412CE" w:rsidP="000412CE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Виды разрушения и критерии работоспособности.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60085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C982E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15531A64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C78039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7B48C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Подшипники скольжения. Виды разрушения, критерии работоспособности.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E8428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D639D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6678ED2A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01B52C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369A3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Подшипники качения. Виды разрушения, критерии работоспособности.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A4AB5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EC45C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219DB4D3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DC100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264E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Основные способы повышения механических свойств материалов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D06E6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21549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18BA53D0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FDCF4E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1A768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Повышение износостойкости поверхностных слоев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E0A4D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236D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417DBB53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CC0888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40281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Поверхностные покрытия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FF1F0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90D24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772A61CE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3CC4DB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BC42C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Упрочняющая обработка пластическим деформированием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A667C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D3425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30D18F64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7D08AC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FAA62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Упрочение поверхностных слоев химико-термической обработкой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B210E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31054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532F2D03" w14:textId="77777777" w:rsidTr="002A0C5B">
        <w:tc>
          <w:tcPr>
            <w:tcW w:w="3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C8C081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F7183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Упрочение </w:t>
            </w:r>
            <w:proofErr w:type="spellStart"/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холодовых</w:t>
            </w:r>
            <w:proofErr w:type="spellEnd"/>
            <w:r w:rsidRPr="00B14813">
              <w:rPr>
                <w:rFonts w:ascii="Times New Roman" w:hAnsi="Times New Roman" w:cs="Times New Roman"/>
                <w:sz w:val="24"/>
                <w:szCs w:val="24"/>
              </w:rPr>
              <w:t xml:space="preserve"> винтов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8E995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7E574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0412CE" w:rsidRPr="00B14813" w14:paraId="6C2425C6" w14:textId="77777777" w:rsidTr="002A0C5B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9042A" w14:textId="77777777" w:rsidR="000412CE" w:rsidRPr="00B14813" w:rsidRDefault="000412CE" w:rsidP="000412CE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70B79" w14:textId="77777777" w:rsidR="000412CE" w:rsidRPr="00B14813" w:rsidRDefault="000412CE" w:rsidP="000412CE">
            <w:pPr>
              <w:tabs>
                <w:tab w:val="left" w:pos="0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sz w:val="24"/>
                <w:szCs w:val="24"/>
              </w:rPr>
              <w:t>Тенденция развития конструкций машин и механизмов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D1E1F" w14:textId="77777777" w:rsidR="000412CE" w:rsidRPr="00B14813" w:rsidRDefault="000412CE" w:rsidP="000412CE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48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D4810" w14:textId="77777777" w:rsidR="000412CE" w:rsidRPr="00B14813" w:rsidRDefault="000412CE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2839D2" w:rsidRPr="00B14813" w14:paraId="68C0251E" w14:textId="77777777" w:rsidTr="003E0466">
        <w:tc>
          <w:tcPr>
            <w:tcW w:w="1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77DDD" w14:textId="77777777" w:rsidR="002839D2" w:rsidRPr="00B14813" w:rsidRDefault="002839D2" w:rsidP="00B14813">
            <w:pPr>
              <w:tabs>
                <w:tab w:val="left" w:pos="0"/>
              </w:tabs>
              <w:spacing w:after="0" w:line="23" w:lineRule="atLeast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C4B99" w14:textId="77777777" w:rsidR="002839D2" w:rsidRPr="00B14813" w:rsidRDefault="002839D2" w:rsidP="00B14813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0AF0D" w14:textId="77777777" w:rsidR="002839D2" w:rsidRPr="00B14813" w:rsidRDefault="002839D2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2839D2" w:rsidRPr="00B14813" w14:paraId="71D71309" w14:textId="77777777" w:rsidTr="003E0466"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2FADA" w14:textId="77777777" w:rsidR="002839D2" w:rsidRPr="000412CE" w:rsidRDefault="002839D2" w:rsidP="00B14813">
            <w:pPr>
              <w:widowControl w:val="0"/>
              <w:spacing w:after="0" w:line="23" w:lineRule="atLeast"/>
              <w:ind w:firstLine="72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0412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46FC4A0D" w14:textId="77777777" w:rsidR="00903256" w:rsidRPr="00B14813" w:rsidRDefault="00903256" w:rsidP="00B14813">
      <w:pPr>
        <w:tabs>
          <w:tab w:val="left" w:pos="0"/>
        </w:tabs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796693" w14:textId="77777777" w:rsidR="00903256" w:rsidRDefault="00903256" w:rsidP="00B14813">
      <w:pPr>
        <w:tabs>
          <w:tab w:val="left" w:pos="0"/>
        </w:tabs>
        <w:spacing w:after="0" w:line="23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106D28" w14:textId="77777777" w:rsidR="000412CE" w:rsidRDefault="000412CE" w:rsidP="00B14813">
      <w:pPr>
        <w:tabs>
          <w:tab w:val="left" w:pos="0"/>
        </w:tabs>
        <w:spacing w:after="0" w:line="23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1C8055" w14:textId="77777777" w:rsidR="000412CE" w:rsidRPr="00B14813" w:rsidRDefault="000412CE" w:rsidP="00B14813">
      <w:pPr>
        <w:tabs>
          <w:tab w:val="left" w:pos="0"/>
        </w:tabs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  <w:sectPr w:rsidR="000412CE" w:rsidRPr="00B14813">
          <w:footerReference w:type="default" r:id="rId10"/>
          <w:pgSz w:w="16838" w:h="11906" w:orient="landscape"/>
          <w:pgMar w:top="851" w:right="851" w:bottom="851" w:left="851" w:header="0" w:footer="709" w:gutter="0"/>
          <w:cols w:space="720"/>
          <w:formProt w:val="0"/>
          <w:docGrid w:linePitch="360" w:charSpace="4096"/>
        </w:sectPr>
      </w:pPr>
    </w:p>
    <w:p w14:paraId="4612858C" w14:textId="77777777" w:rsidR="00903256" w:rsidRDefault="00283B4C" w:rsidP="000412CE">
      <w:pPr>
        <w:pStyle w:val="1"/>
        <w:spacing w:before="0" w:line="23" w:lineRule="atLeast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0" w:name="_Toc108689240"/>
      <w:r w:rsidRPr="00B14813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lastRenderedPageBreak/>
        <w:t>3. условия реализации  РАБОЧЕЙ программы учебной дисциплины</w:t>
      </w:r>
      <w:bookmarkEnd w:id="10"/>
    </w:p>
    <w:p w14:paraId="01765DC0" w14:textId="77777777" w:rsidR="000412CE" w:rsidRPr="000412CE" w:rsidRDefault="000412CE" w:rsidP="000412CE">
      <w:pPr>
        <w:spacing w:after="0" w:line="23" w:lineRule="atLeast"/>
        <w:rPr>
          <w:lang w:eastAsia="ru-RU"/>
        </w:rPr>
      </w:pPr>
    </w:p>
    <w:p w14:paraId="4F536192" w14:textId="222592D7" w:rsidR="00903256" w:rsidRPr="00B14813" w:rsidRDefault="00283B4C" w:rsidP="000412CE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11" w:name="_Toc108689241"/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3.1. </w:t>
      </w:r>
      <w:r w:rsidR="00C5475D"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М</w:t>
      </w:r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атериально-техническо</w:t>
      </w:r>
      <w:r w:rsidR="00C5475D"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е обеспечение</w:t>
      </w:r>
      <w:bookmarkEnd w:id="11"/>
    </w:p>
    <w:p w14:paraId="290DF530" w14:textId="77777777" w:rsidR="00C5475D" w:rsidRPr="00B14813" w:rsidRDefault="00C5475D" w:rsidP="00B14813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C7E1CF" w14:textId="6B70E3B1" w:rsidR="00903256" w:rsidRPr="00B14813" w:rsidRDefault="00C5475D" w:rsidP="00B14813">
      <w:pPr>
        <w:tabs>
          <w:tab w:val="left" w:pos="0"/>
        </w:tabs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14813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14813">
        <w:rPr>
          <w:rFonts w:ascii="Times New Roman" w:eastAsia="Calibri" w:hAnsi="Times New Roman" w:cs="Times New Roman"/>
          <w:sz w:val="24"/>
          <w:szCs w:val="24"/>
        </w:rPr>
        <w:t>р</w:t>
      </w:r>
      <w:r w:rsidR="00283B4C" w:rsidRPr="00B14813">
        <w:rPr>
          <w:rFonts w:ascii="Times New Roman" w:eastAsia="Calibri" w:hAnsi="Times New Roman" w:cs="Times New Roman"/>
          <w:sz w:val="24"/>
          <w:szCs w:val="24"/>
        </w:rPr>
        <w:t>еализация</w:t>
      </w:r>
      <w:proofErr w:type="gramEnd"/>
      <w:r w:rsidR="00283B4C" w:rsidRPr="00B14813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Pr="00B14813">
        <w:rPr>
          <w:rFonts w:ascii="Times New Roman" w:eastAsia="Calibri" w:hAnsi="Times New Roman" w:cs="Times New Roman"/>
          <w:sz w:val="24"/>
          <w:szCs w:val="24"/>
        </w:rPr>
        <w:t>ы</w:t>
      </w:r>
      <w:r w:rsidR="000412CE">
        <w:rPr>
          <w:rFonts w:ascii="Times New Roman" w:eastAsia="Calibri" w:hAnsi="Times New Roman" w:cs="Times New Roman"/>
          <w:sz w:val="24"/>
          <w:szCs w:val="24"/>
        </w:rPr>
        <w:t xml:space="preserve"> учебной</w:t>
      </w:r>
      <w:r w:rsidR="00283B4C" w:rsidRPr="00B14813">
        <w:rPr>
          <w:rFonts w:ascii="Times New Roman" w:eastAsia="Calibri" w:hAnsi="Times New Roman" w:cs="Times New Roman"/>
          <w:sz w:val="24"/>
          <w:szCs w:val="24"/>
        </w:rPr>
        <w:t xml:space="preserve"> дисциплины </w:t>
      </w:r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0412CE">
        <w:rPr>
          <w:rFonts w:ascii="Times New Roman" w:eastAsia="Calibri" w:hAnsi="Times New Roman" w:cs="Times New Roman"/>
          <w:sz w:val="24"/>
          <w:szCs w:val="24"/>
        </w:rPr>
        <w:t xml:space="preserve">ГПОУ ТО «ТТПП» в </w:t>
      </w:r>
      <w:r w:rsidR="00283B4C" w:rsidRPr="00B14813">
        <w:rPr>
          <w:rFonts w:ascii="Times New Roman" w:eastAsia="Calibri" w:hAnsi="Times New Roman" w:cs="Times New Roman"/>
          <w:sz w:val="24"/>
          <w:szCs w:val="24"/>
        </w:rPr>
        <w:t>наличи</w:t>
      </w:r>
      <w:r w:rsidRPr="00B14813">
        <w:rPr>
          <w:rFonts w:ascii="Times New Roman" w:eastAsia="Calibri" w:hAnsi="Times New Roman" w:cs="Times New Roman"/>
          <w:sz w:val="24"/>
          <w:szCs w:val="24"/>
        </w:rPr>
        <w:t>и</w:t>
      </w:r>
      <w:r w:rsidR="00283B4C" w:rsidRPr="00B14813">
        <w:rPr>
          <w:rFonts w:ascii="Times New Roman" w:eastAsia="Calibri" w:hAnsi="Times New Roman" w:cs="Times New Roman"/>
          <w:sz w:val="24"/>
          <w:szCs w:val="24"/>
        </w:rPr>
        <w:t xml:space="preserve"> учебн</w:t>
      </w:r>
      <w:r w:rsidR="00330914" w:rsidRPr="00B14813">
        <w:rPr>
          <w:rFonts w:ascii="Times New Roman" w:eastAsia="Calibri" w:hAnsi="Times New Roman" w:cs="Times New Roman"/>
          <w:sz w:val="24"/>
          <w:szCs w:val="24"/>
        </w:rPr>
        <w:t xml:space="preserve">ый </w:t>
      </w:r>
      <w:r w:rsidR="00283B4C" w:rsidRPr="00B14813">
        <w:rPr>
          <w:rFonts w:ascii="Times New Roman" w:eastAsia="Calibri" w:hAnsi="Times New Roman" w:cs="Times New Roman"/>
          <w:sz w:val="24"/>
          <w:szCs w:val="24"/>
        </w:rPr>
        <w:t>кабинет «Техническая механика».</w:t>
      </w:r>
    </w:p>
    <w:p w14:paraId="5F7927D8" w14:textId="047B7A4B" w:rsidR="00330914" w:rsidRDefault="00330914" w:rsidP="00B1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учебная мебель: стол ученический </w:t>
      </w:r>
      <w:r w:rsidR="000412CE">
        <w:rPr>
          <w:rFonts w:ascii="Times New Roman" w:eastAsia="Calibri" w:hAnsi="Times New Roman" w:cs="Times New Roman"/>
          <w:sz w:val="24"/>
          <w:szCs w:val="24"/>
        </w:rPr>
        <w:t>–</w:t>
      </w:r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 15 шт., стул ученический – 28 шт., доска школьная; рабочее место преподавателя: стол рабочий, стул; стол компьютерный – 4 шт.; шкафы для наглядных пособий и литературы </w:t>
      </w:r>
      <w:r w:rsidR="00E11ECE">
        <w:rPr>
          <w:rFonts w:ascii="Times New Roman" w:eastAsia="Calibri" w:hAnsi="Times New Roman" w:cs="Times New Roman"/>
          <w:sz w:val="24"/>
          <w:szCs w:val="24"/>
        </w:rPr>
        <w:t>–</w:t>
      </w:r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 4 шт.;  облучат</w:t>
      </w:r>
      <w:r w:rsidR="00E11ECE">
        <w:rPr>
          <w:rFonts w:ascii="Times New Roman" w:eastAsia="Calibri" w:hAnsi="Times New Roman" w:cs="Times New Roman"/>
          <w:sz w:val="24"/>
          <w:szCs w:val="24"/>
        </w:rPr>
        <w:t xml:space="preserve">ель </w:t>
      </w:r>
      <w:proofErr w:type="spellStart"/>
      <w:r w:rsidR="00E11ECE">
        <w:rPr>
          <w:rFonts w:ascii="Times New Roman" w:eastAsia="Calibri" w:hAnsi="Times New Roman" w:cs="Times New Roman"/>
          <w:sz w:val="24"/>
          <w:szCs w:val="24"/>
        </w:rPr>
        <w:t>рециркулятор</w:t>
      </w:r>
      <w:proofErr w:type="spellEnd"/>
      <w:r w:rsidR="00E11ECE">
        <w:rPr>
          <w:rFonts w:ascii="Times New Roman" w:eastAsia="Calibri" w:hAnsi="Times New Roman" w:cs="Times New Roman"/>
          <w:sz w:val="24"/>
          <w:szCs w:val="24"/>
        </w:rPr>
        <w:t xml:space="preserve"> бактерицидный;</w:t>
      </w:r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 дидактические материалы; материалы по диагностике качества обучения</w:t>
      </w:r>
      <w:r w:rsidR="00E11ECE">
        <w:rPr>
          <w:rFonts w:ascii="Times New Roman" w:eastAsia="Calibri" w:hAnsi="Times New Roman" w:cs="Times New Roman"/>
          <w:sz w:val="24"/>
          <w:szCs w:val="24"/>
        </w:rPr>
        <w:t>; комплекты учебно-методической</w:t>
      </w:r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 документации, наглядные пособия и оборудование по предмету;</w:t>
      </w:r>
      <w:proofErr w:type="gramEnd"/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 ноутбук с лицензионным программным обеспечением </w:t>
      </w:r>
      <w:proofErr w:type="spellStart"/>
      <w:r w:rsidRPr="00B14813">
        <w:rPr>
          <w:rFonts w:ascii="Times New Roman" w:eastAsia="Calibri" w:hAnsi="Times New Roman" w:cs="Times New Roman"/>
          <w:sz w:val="24"/>
          <w:szCs w:val="24"/>
        </w:rPr>
        <w:t>Windows</w:t>
      </w:r>
      <w:proofErr w:type="spellEnd"/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 7; </w:t>
      </w:r>
      <w:proofErr w:type="spellStart"/>
      <w:r w:rsidRPr="00B14813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14813">
        <w:rPr>
          <w:rFonts w:ascii="Times New Roman" w:eastAsia="Calibri" w:hAnsi="Times New Roman" w:cs="Times New Roman"/>
          <w:sz w:val="24"/>
          <w:szCs w:val="24"/>
        </w:rPr>
        <w:t>Office</w:t>
      </w:r>
      <w:proofErr w:type="spellEnd"/>
      <w:r w:rsidRPr="00B14813">
        <w:rPr>
          <w:rFonts w:ascii="Times New Roman" w:eastAsia="Calibri" w:hAnsi="Times New Roman" w:cs="Times New Roman"/>
          <w:sz w:val="24"/>
          <w:szCs w:val="24"/>
        </w:rPr>
        <w:t>, имеющий выход в сеть Интернет.</w:t>
      </w:r>
    </w:p>
    <w:p w14:paraId="4A1FB529" w14:textId="77777777" w:rsidR="00782885" w:rsidRPr="00782885" w:rsidRDefault="00782885" w:rsidP="00782885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8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</w:t>
      </w:r>
      <w:proofErr w:type="gramStart"/>
      <w:r w:rsidRPr="007828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проектов</w:t>
      </w:r>
      <w:proofErr w:type="gramEnd"/>
      <w:r w:rsidRPr="007828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читальный зал библиотеки с выходом в сеть Интернет.</w:t>
      </w:r>
    </w:p>
    <w:p w14:paraId="100F329E" w14:textId="77777777" w:rsidR="00E11ECE" w:rsidRPr="00B14813" w:rsidRDefault="00E11ECE" w:rsidP="00B14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92A7E6" w14:textId="1EE68159" w:rsidR="00903256" w:rsidRPr="00B14813" w:rsidRDefault="00283B4C" w:rsidP="00B14813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12" w:name="_Toc108689242"/>
      <w:r w:rsidRPr="00B14813">
        <w:rPr>
          <w:rFonts w:ascii="Times New Roman" w:eastAsia="Calibri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12"/>
    </w:p>
    <w:p w14:paraId="732434A0" w14:textId="77777777" w:rsidR="00903256" w:rsidRPr="00B14813" w:rsidRDefault="00903256" w:rsidP="00B14813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6C20FC" w14:textId="77777777" w:rsidR="0003724A" w:rsidRPr="00B14813" w:rsidRDefault="00283B4C" w:rsidP="00B14813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4813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14:paraId="7EABBAF9" w14:textId="76DE2982" w:rsidR="0003724A" w:rsidRPr="00B14813" w:rsidRDefault="0003724A" w:rsidP="00782885">
      <w:pPr>
        <w:pStyle w:val="af9"/>
        <w:numPr>
          <w:ilvl w:val="0"/>
          <w:numId w:val="2"/>
        </w:numPr>
        <w:spacing w:after="0" w:line="23" w:lineRule="atLeast"/>
        <w:ind w:left="0" w:firstLine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Журавлев Е.А. Техническая механика. Теоретическая механика / </w:t>
      </w:r>
      <w:r w:rsidR="00782885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B14813">
        <w:rPr>
          <w:rFonts w:ascii="Times New Roman" w:eastAsia="Times New Roman" w:hAnsi="Times New Roman" w:cs="Times New Roman"/>
          <w:sz w:val="24"/>
          <w:szCs w:val="24"/>
        </w:rPr>
        <w:t>Е.А. Журавлев. – М.: Юрайт,2019.</w:t>
      </w:r>
      <w:r w:rsidR="00782885" w:rsidRPr="00782885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 320 с.</w:t>
      </w:r>
    </w:p>
    <w:p w14:paraId="7085467A" w14:textId="3C2261DF" w:rsidR="0003724A" w:rsidRPr="00B14813" w:rsidRDefault="0003724A" w:rsidP="00782885">
      <w:pPr>
        <w:pStyle w:val="af9"/>
        <w:numPr>
          <w:ilvl w:val="0"/>
          <w:numId w:val="2"/>
        </w:numPr>
        <w:spacing w:after="0" w:line="23" w:lineRule="atLeast"/>
        <w:ind w:left="0" w:firstLine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4813">
        <w:rPr>
          <w:rFonts w:ascii="Times New Roman" w:eastAsia="Times New Roman" w:hAnsi="Times New Roman" w:cs="Times New Roman"/>
          <w:sz w:val="24"/>
          <w:szCs w:val="24"/>
        </w:rPr>
        <w:t>Межецкий</w:t>
      </w:r>
      <w:proofErr w:type="spellEnd"/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 Г.Д. Сопротивление металлов: учебник /Г.Д. </w:t>
      </w:r>
      <w:proofErr w:type="spellStart"/>
      <w:r w:rsidRPr="00B14813">
        <w:rPr>
          <w:rFonts w:ascii="Times New Roman" w:eastAsia="Times New Roman" w:hAnsi="Times New Roman" w:cs="Times New Roman"/>
          <w:sz w:val="24"/>
          <w:szCs w:val="24"/>
        </w:rPr>
        <w:t>Межецкий</w:t>
      </w:r>
      <w:proofErr w:type="spellEnd"/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. – М.: Дашков и К*, 2018. </w:t>
      </w:r>
      <w:r w:rsidR="00782885" w:rsidRPr="00782885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782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813">
        <w:rPr>
          <w:rFonts w:ascii="Times New Roman" w:eastAsia="Times New Roman" w:hAnsi="Times New Roman" w:cs="Times New Roman"/>
          <w:sz w:val="24"/>
          <w:szCs w:val="24"/>
        </w:rPr>
        <w:t>400 с.</w:t>
      </w:r>
    </w:p>
    <w:p w14:paraId="2328BB07" w14:textId="77777777" w:rsidR="00E8009E" w:rsidRPr="00B14813" w:rsidRDefault="00E8009E" w:rsidP="00B14813">
      <w:pPr>
        <w:pStyle w:val="af9"/>
        <w:spacing w:after="0" w:line="23" w:lineRule="atLeast"/>
        <w:ind w:left="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FE16D32" w14:textId="77777777" w:rsidR="00903256" w:rsidRPr="00B14813" w:rsidRDefault="00283B4C" w:rsidP="00B14813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источники:</w:t>
      </w:r>
    </w:p>
    <w:p w14:paraId="76CCF21D" w14:textId="7A73E096" w:rsidR="0003724A" w:rsidRPr="00B14813" w:rsidRDefault="0003724A" w:rsidP="00B14813">
      <w:pPr>
        <w:pStyle w:val="af9"/>
        <w:numPr>
          <w:ilvl w:val="0"/>
          <w:numId w:val="3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Максина Е.А. Техническая механика: учебное пособие /Е.А. Максина. – М.: </w:t>
      </w:r>
      <w:proofErr w:type="spellStart"/>
      <w:r w:rsidRPr="00B14813">
        <w:rPr>
          <w:rFonts w:ascii="Times New Roman" w:eastAsia="Times New Roman" w:hAnsi="Times New Roman" w:cs="Times New Roman"/>
          <w:sz w:val="24"/>
          <w:szCs w:val="24"/>
        </w:rPr>
        <w:t>Эксмо</w:t>
      </w:r>
      <w:proofErr w:type="spellEnd"/>
      <w:r w:rsidRPr="00B14813">
        <w:rPr>
          <w:rFonts w:ascii="Times New Roman" w:eastAsia="Times New Roman" w:hAnsi="Times New Roman" w:cs="Times New Roman"/>
          <w:sz w:val="24"/>
          <w:szCs w:val="24"/>
        </w:rPr>
        <w:t>, 2016.</w:t>
      </w:r>
      <w:r w:rsidR="00782885" w:rsidRPr="00782885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 200 с.</w:t>
      </w:r>
    </w:p>
    <w:p w14:paraId="2B03408C" w14:textId="3B0C95D1" w:rsidR="0003724A" w:rsidRPr="00B14813" w:rsidRDefault="0003724A" w:rsidP="00B14813">
      <w:pPr>
        <w:pStyle w:val="af9"/>
        <w:numPr>
          <w:ilvl w:val="0"/>
          <w:numId w:val="3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Опарин И.С. Основы технической механики: учебник /И.С. Опарин. – М.: Академия, 2018.</w:t>
      </w:r>
      <w:r w:rsidR="00782885" w:rsidRPr="00782885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 306 с.</w:t>
      </w:r>
    </w:p>
    <w:p w14:paraId="05DE7765" w14:textId="0D8344AF" w:rsidR="0003724A" w:rsidRPr="00B14813" w:rsidRDefault="0003724A" w:rsidP="00B14813">
      <w:pPr>
        <w:pStyle w:val="af9"/>
        <w:numPr>
          <w:ilvl w:val="0"/>
          <w:numId w:val="3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Опарин И.С. Основы технической механики: рабочая тетрадь  / И.С. Опарин. – М.: Академия, 2018.</w:t>
      </w:r>
      <w:r w:rsidR="00782885" w:rsidRPr="00782885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 180 с.</w:t>
      </w:r>
    </w:p>
    <w:p w14:paraId="7123487F" w14:textId="174F0D85" w:rsidR="00331B52" w:rsidRPr="00B14813" w:rsidRDefault="0003724A" w:rsidP="00B14813">
      <w:pPr>
        <w:pStyle w:val="af9"/>
        <w:numPr>
          <w:ilvl w:val="0"/>
          <w:numId w:val="3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4813">
        <w:rPr>
          <w:rFonts w:ascii="Times New Roman" w:eastAsia="Times New Roman" w:hAnsi="Times New Roman" w:cs="Times New Roman"/>
          <w:sz w:val="24"/>
          <w:szCs w:val="24"/>
        </w:rPr>
        <w:t>Вереина</w:t>
      </w:r>
      <w:proofErr w:type="spellEnd"/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 Л.И. Техническая механи</w:t>
      </w:r>
      <w:r w:rsidR="00782885">
        <w:rPr>
          <w:rFonts w:ascii="Times New Roman" w:eastAsia="Times New Roman" w:hAnsi="Times New Roman" w:cs="Times New Roman"/>
          <w:sz w:val="24"/>
          <w:szCs w:val="24"/>
        </w:rPr>
        <w:t xml:space="preserve">ка: учебник/Л.И. </w:t>
      </w:r>
      <w:proofErr w:type="spellStart"/>
      <w:r w:rsidR="00782885">
        <w:rPr>
          <w:rFonts w:ascii="Times New Roman" w:eastAsia="Times New Roman" w:hAnsi="Times New Roman" w:cs="Times New Roman"/>
          <w:sz w:val="24"/>
          <w:szCs w:val="24"/>
        </w:rPr>
        <w:t>Вереина</w:t>
      </w:r>
      <w:proofErr w:type="spellEnd"/>
      <w:r w:rsidR="00782885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 w:rsidR="00782885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B14813">
        <w:rPr>
          <w:rFonts w:ascii="Times New Roman" w:eastAsia="Times New Roman" w:hAnsi="Times New Roman" w:cs="Times New Roman"/>
          <w:sz w:val="24"/>
          <w:szCs w:val="24"/>
        </w:rPr>
        <w:t>Академия</w:t>
      </w:r>
      <w:proofErr w:type="spellEnd"/>
      <w:r w:rsidRPr="00B14813">
        <w:rPr>
          <w:rFonts w:ascii="Times New Roman" w:eastAsia="Times New Roman" w:hAnsi="Times New Roman" w:cs="Times New Roman"/>
          <w:sz w:val="24"/>
          <w:szCs w:val="24"/>
        </w:rPr>
        <w:t>, 2017.</w:t>
      </w:r>
      <w:r w:rsidR="00782885" w:rsidRPr="00782885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782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813">
        <w:rPr>
          <w:rFonts w:ascii="Times New Roman" w:eastAsia="Times New Roman" w:hAnsi="Times New Roman" w:cs="Times New Roman"/>
          <w:sz w:val="24"/>
          <w:szCs w:val="24"/>
        </w:rPr>
        <w:t>382 с.</w:t>
      </w:r>
    </w:p>
    <w:p w14:paraId="256AC6DA" w14:textId="77777777" w:rsidR="00E8009E" w:rsidRPr="00B14813" w:rsidRDefault="00E8009E" w:rsidP="00B14813">
      <w:pPr>
        <w:pStyle w:val="af9"/>
        <w:spacing w:after="0" w:line="23" w:lineRule="atLeast"/>
        <w:ind w:left="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14:paraId="32C85687" w14:textId="77777777" w:rsidR="0003724A" w:rsidRPr="00B14813" w:rsidRDefault="00283B4C" w:rsidP="00B14813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b/>
          <w:sz w:val="24"/>
          <w:szCs w:val="24"/>
        </w:rPr>
        <w:t>Интернет ресурсы:</w:t>
      </w:r>
    </w:p>
    <w:p w14:paraId="2D5A88CB" w14:textId="77777777" w:rsidR="0003724A" w:rsidRPr="00782885" w:rsidRDefault="00973FF3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03724A" w:rsidRPr="00782885">
          <w:rPr>
            <w:rStyle w:val="af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http://www.twirpx.com/files/machinery/termech</w:t>
        </w:r>
      </w:hyperlink>
    </w:p>
    <w:p w14:paraId="39561133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СПО в ЭБС </w:t>
      </w:r>
      <w:proofErr w:type="spellStart"/>
      <w:r w:rsidRPr="00B14813">
        <w:rPr>
          <w:rFonts w:ascii="Times New Roman" w:eastAsia="Times New Roman" w:hAnsi="Times New Roman" w:cs="Times New Roman"/>
          <w:sz w:val="24"/>
          <w:szCs w:val="24"/>
        </w:rPr>
        <w:t>Знаниум</w:t>
      </w:r>
      <w:proofErr w:type="spellEnd"/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 https://new.znanium.com/collections/basic</w:t>
      </w:r>
    </w:p>
    <w:p w14:paraId="754331F8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Образовательные ресурсы Академии </w:t>
      </w:r>
      <w:proofErr w:type="spellStart"/>
      <w:r w:rsidRPr="00B14813">
        <w:rPr>
          <w:rFonts w:ascii="Times New Roman" w:eastAsia="Times New Roman" w:hAnsi="Times New Roman" w:cs="Times New Roman"/>
          <w:sz w:val="24"/>
          <w:szCs w:val="24"/>
        </w:rPr>
        <w:t>Ворлдскиллс</w:t>
      </w:r>
      <w:proofErr w:type="spellEnd"/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 Россия https://worldskillsacademy.ru/#/programs</w:t>
      </w:r>
    </w:p>
    <w:p w14:paraId="1ECABBEB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Интернет-портал Московского среднего профессионального образования https://spo.mosmetod.ru/</w:t>
      </w:r>
    </w:p>
    <w:p w14:paraId="1D834D08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Федеральный центр электронных образовательных ресурсов http://fcior.edu.ru</w:t>
      </w:r>
    </w:p>
    <w:p w14:paraId="74EF4DD3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Российская электронная школа. https://resh.edu.ru</w:t>
      </w:r>
    </w:p>
    <w:p w14:paraId="626CFD3C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Московская электронная школа. https://uchebnik.mos.ru/catalogue</w:t>
      </w:r>
    </w:p>
    <w:p w14:paraId="6D05380C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Площадка Образовательного центра «Сириус». https://edu.sirius.online</w:t>
      </w:r>
    </w:p>
    <w:p w14:paraId="25CDB95A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>Платформа «Цифровой колледж». https://e-learning.tspk-mo.ru/mck/</w:t>
      </w:r>
    </w:p>
    <w:p w14:paraId="013DBDB3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Портал </w:t>
      </w:r>
      <w:proofErr w:type="gramStart"/>
      <w:r w:rsidRPr="00B14813">
        <w:rPr>
          <w:rFonts w:ascii="Times New Roman" w:eastAsia="Times New Roman" w:hAnsi="Times New Roman" w:cs="Times New Roman"/>
          <w:sz w:val="24"/>
          <w:szCs w:val="24"/>
        </w:rPr>
        <w:t>дистанционного</w:t>
      </w:r>
      <w:proofErr w:type="gramEnd"/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 обучения. Интерактивные  курсы. https://do2.rcokoit.ru</w:t>
      </w:r>
    </w:p>
    <w:p w14:paraId="04B82AE8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Интернет урок. Библиотека </w:t>
      </w:r>
      <w:proofErr w:type="spellStart"/>
      <w:r w:rsidRPr="00B14813">
        <w:rPr>
          <w:rFonts w:ascii="Times New Roman" w:eastAsia="Times New Roman" w:hAnsi="Times New Roman" w:cs="Times New Roman"/>
          <w:sz w:val="24"/>
          <w:szCs w:val="24"/>
        </w:rPr>
        <w:t>видеоуроков</w:t>
      </w:r>
      <w:proofErr w:type="spellEnd"/>
      <w:r w:rsidRPr="00B14813">
        <w:rPr>
          <w:rFonts w:ascii="Times New Roman" w:eastAsia="Times New Roman" w:hAnsi="Times New Roman" w:cs="Times New Roman"/>
          <w:sz w:val="24"/>
          <w:szCs w:val="24"/>
        </w:rPr>
        <w:t>. https://interneturok.ru</w:t>
      </w:r>
    </w:p>
    <w:p w14:paraId="5BBEF35A" w14:textId="77777777" w:rsidR="0003724A" w:rsidRPr="00B14813" w:rsidRDefault="0003724A" w:rsidP="00B14813">
      <w:pPr>
        <w:pStyle w:val="af9"/>
        <w:numPr>
          <w:ilvl w:val="0"/>
          <w:numId w:val="4"/>
        </w:numPr>
        <w:spacing w:after="0" w:line="23" w:lineRule="atLeast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B14813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библиотека и интернет-магазин образовательной литературы </w:t>
      </w:r>
    </w:p>
    <w:p w14:paraId="62894BDB" w14:textId="77777777" w:rsidR="00903256" w:rsidRDefault="00283B4C" w:rsidP="00782885">
      <w:pPr>
        <w:pStyle w:val="1"/>
        <w:spacing w:before="0" w:line="23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08689243"/>
      <w:r w:rsidRPr="00B14813">
        <w:rPr>
          <w:rFonts w:ascii="Times New Roman" w:hAnsi="Times New Roman" w:cs="Times New Roman"/>
          <w:color w:val="auto"/>
          <w:sz w:val="24"/>
          <w:szCs w:val="24"/>
        </w:rPr>
        <w:lastRenderedPageBreak/>
        <w:t>4.</w:t>
      </w:r>
      <w:r w:rsidR="008E0879" w:rsidRPr="00B1481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14813">
        <w:rPr>
          <w:rFonts w:ascii="Times New Roman" w:hAnsi="Times New Roman" w:cs="Times New Roman"/>
          <w:color w:val="auto"/>
          <w:sz w:val="24"/>
          <w:szCs w:val="24"/>
        </w:rPr>
        <w:t>КОНТРОЛЬ И ОЦЕНКА РЕЗУЛЬТАТОВ ОСВОЕНИЯ  ДИСЦИПЛИНЫ</w:t>
      </w:r>
      <w:bookmarkEnd w:id="13"/>
    </w:p>
    <w:p w14:paraId="4EC66FC6" w14:textId="77777777" w:rsidR="00782885" w:rsidRPr="00782885" w:rsidRDefault="00782885" w:rsidP="00782885">
      <w:pPr>
        <w:spacing w:after="0"/>
      </w:pPr>
    </w:p>
    <w:p w14:paraId="7D1A6BE2" w14:textId="77777777" w:rsidR="00903256" w:rsidRPr="00B14813" w:rsidRDefault="00283B4C" w:rsidP="00782885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</w:t>
      </w:r>
      <w:proofErr w:type="gramStart"/>
      <w:r w:rsidRPr="00B14813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B14813">
        <w:rPr>
          <w:rFonts w:ascii="Times New Roman" w:eastAsia="Calibri" w:hAnsi="Times New Roman" w:cs="Times New Roman"/>
          <w:sz w:val="24"/>
          <w:szCs w:val="24"/>
        </w:rPr>
        <w:t xml:space="preserve"> индивидуальных заданий.</w:t>
      </w:r>
    </w:p>
    <w:p w14:paraId="12A4EA11" w14:textId="77777777" w:rsidR="00903256" w:rsidRPr="00B14813" w:rsidRDefault="00903256" w:rsidP="00B14813">
      <w:pPr>
        <w:tabs>
          <w:tab w:val="left" w:pos="0"/>
        </w:tabs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2"/>
        <w:gridCol w:w="4394"/>
      </w:tblGrid>
      <w:tr w:rsidR="00903256" w:rsidRPr="00B14813" w14:paraId="2B07A0AD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76FDF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14:paraId="2E913908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2013F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03256" w:rsidRPr="00B14813" w14:paraId="251063A9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E7F54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A135" w14:textId="77777777" w:rsidR="00903256" w:rsidRPr="00B14813" w:rsidRDefault="00903256" w:rsidP="00B14813">
            <w:pPr>
              <w:tabs>
                <w:tab w:val="left" w:pos="0"/>
              </w:tabs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256" w:rsidRPr="00B14813" w14:paraId="70C40568" w14:textId="77777777">
        <w:trPr>
          <w:trHeight w:val="701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E90D" w14:textId="77777777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кинематические схемы;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89A6B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практической работы.</w:t>
            </w:r>
          </w:p>
        </w:tc>
      </w:tr>
      <w:tr w:rsidR="00903256" w:rsidRPr="00B14813" w14:paraId="01819E28" w14:textId="77777777">
        <w:trPr>
          <w:trHeight w:val="8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4A00D" w14:textId="1856AE56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 расчет и проектировать детали и сборочные единицы общего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B3320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903256" w:rsidRPr="00B14813" w14:paraId="16B02AC6" w14:textId="77777777">
        <w:trPr>
          <w:trHeight w:val="64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DFF28" w14:textId="2F83DAC1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напряже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конструкционных элементах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DA7D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практической работы.</w:t>
            </w:r>
          </w:p>
        </w:tc>
      </w:tr>
      <w:tr w:rsidR="00903256" w:rsidRPr="00B14813" w14:paraId="34DF3EA7" w14:textId="77777777">
        <w:trPr>
          <w:trHeight w:val="1012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0D59D" w14:textId="76E67666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сборочно-разборочные работы в соответствии с характером соедин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>ений деталей и сборочных единиц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92BA8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903256" w:rsidRPr="00B14813" w14:paraId="69ACC8A3" w14:textId="77777777">
        <w:trPr>
          <w:trHeight w:val="70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C5761" w14:textId="3046EC1B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расчеты элементов конструкций на проч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жесткость и устойчивость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4828F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практической работы.</w:t>
            </w:r>
          </w:p>
        </w:tc>
      </w:tr>
      <w:tr w:rsidR="00903256" w:rsidRPr="00B14813" w14:paraId="1E427A6C" w14:textId="77777777">
        <w:trPr>
          <w:trHeight w:val="39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0702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передаточное отношение.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F2F12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B14813" w14:paraId="51696911" w14:textId="77777777">
        <w:trPr>
          <w:trHeight w:val="70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E54FF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  <w:p w14:paraId="32A127B7" w14:textId="48077EF0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машин и механизмов, принцип действия, кинематически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>е и динамические характеристики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AB033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  <w:p w14:paraId="069317B0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практической работы.</w:t>
            </w:r>
          </w:p>
        </w:tc>
      </w:tr>
      <w:tr w:rsidR="00903256" w:rsidRPr="00B14813" w14:paraId="4A3A0027" w14:textId="77777777">
        <w:trPr>
          <w:trHeight w:val="35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7AA53" w14:textId="55809924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кинематических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BB07F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B14813" w14:paraId="30AE3148" w14:textId="77777777">
        <w:trPr>
          <w:trHeight w:val="392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A2208" w14:textId="61F15905" w:rsidR="00903256" w:rsidRPr="00B14813" w:rsidRDefault="00782885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соединений деталей и машин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8B487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</w:tc>
      </w:tr>
      <w:tr w:rsidR="00903256" w:rsidRPr="00B14813" w14:paraId="054C1FC7" w14:textId="77777777">
        <w:trPr>
          <w:trHeight w:val="42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2805B" w14:textId="74FCBB48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>вные сборочные единицы и детали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55DD7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B14813" w14:paraId="1DD30D21" w14:textId="77777777">
        <w:trPr>
          <w:trHeight w:val="54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AA26" w14:textId="6C2855E9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соедин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деталей и сборочных единиц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4B751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</w:tc>
      </w:tr>
      <w:tr w:rsidR="00903256" w:rsidRPr="00B14813" w14:paraId="04176BE9" w14:textId="77777777">
        <w:trPr>
          <w:trHeight w:val="42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5DA90" w14:textId="33A94D95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взаи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>мозаменяемости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11063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B14813" w14:paraId="26F79DF4" w14:textId="77777777">
        <w:trPr>
          <w:trHeight w:val="55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0CCC1" w14:textId="2BF89D1C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движений и п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>реобразующие движения механизмы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76D1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</w:tc>
      </w:tr>
      <w:tr w:rsidR="00903256" w:rsidRPr="00B14813" w14:paraId="7A0BD1B6" w14:textId="77777777">
        <w:trPr>
          <w:trHeight w:val="97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161B2" w14:textId="2B096973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передач; их устройство, назначение, преимущества и недостатки,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условные обозначения на схемах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220E1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B14813" w14:paraId="16A90E28" w14:textId="77777777">
        <w:trPr>
          <w:trHeight w:val="411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65EF" w14:textId="7CFF34C3" w:rsidR="00903256" w:rsidRPr="00B14813" w:rsidRDefault="00782885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Передаточное отношение и число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39CEA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</w:tc>
      </w:tr>
      <w:tr w:rsidR="00903256" w:rsidRPr="00B14813" w14:paraId="38ABC412" w14:textId="77777777">
        <w:trPr>
          <w:trHeight w:val="103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A6793" w14:textId="158858CD" w:rsidR="00903256" w:rsidRPr="00B14813" w:rsidRDefault="00283B4C" w:rsidP="00B14813">
            <w:pPr>
              <w:tabs>
                <w:tab w:val="left" w:pos="0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81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Методику расчета элементов конструкций на прочность, жесткость и устойчивость</w:t>
            </w:r>
            <w:r w:rsidR="00782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различных видах деформации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309B" w14:textId="77777777" w:rsidR="00903256" w:rsidRPr="00B14813" w:rsidRDefault="00283B4C" w:rsidP="00B14813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48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</w:tbl>
    <w:p w14:paraId="58717D39" w14:textId="77777777" w:rsidR="00903256" w:rsidRPr="00B14813" w:rsidRDefault="00903256" w:rsidP="00B14813">
      <w:pPr>
        <w:tabs>
          <w:tab w:val="left" w:pos="0"/>
        </w:tabs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903256" w:rsidRPr="00B14813">
      <w:footerReference w:type="default" r:id="rId12"/>
      <w:pgSz w:w="11906" w:h="16838"/>
      <w:pgMar w:top="1134" w:right="851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8B435" w14:textId="77777777" w:rsidR="00AD38AB" w:rsidRDefault="00AD38AB">
      <w:pPr>
        <w:spacing w:after="0" w:line="240" w:lineRule="auto"/>
      </w:pPr>
      <w:r>
        <w:separator/>
      </w:r>
    </w:p>
  </w:endnote>
  <w:endnote w:type="continuationSeparator" w:id="0">
    <w:p w14:paraId="4D1D5C2B" w14:textId="77777777" w:rsidR="00AD38AB" w:rsidRDefault="00AD3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384463"/>
      <w:docPartObj>
        <w:docPartGallery w:val="Page Numbers (Bottom of Page)"/>
        <w:docPartUnique/>
      </w:docPartObj>
    </w:sdtPr>
    <w:sdtContent>
      <w:p w14:paraId="06905C74" w14:textId="77777777" w:rsidR="00973FF3" w:rsidRDefault="00973FF3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82885">
          <w:rPr>
            <w:noProof/>
          </w:rPr>
          <w:t>1</w:t>
        </w:r>
        <w:r>
          <w:fldChar w:fldCharType="end"/>
        </w:r>
      </w:p>
      <w:p w14:paraId="1C5BEDD8" w14:textId="77777777" w:rsidR="00973FF3" w:rsidRDefault="00973FF3">
        <w:pPr>
          <w:pStyle w:val="af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9113763"/>
      <w:docPartObj>
        <w:docPartGallery w:val="Page Numbers (Bottom of Page)"/>
        <w:docPartUnique/>
      </w:docPartObj>
    </w:sdtPr>
    <w:sdtContent>
      <w:p w14:paraId="2453CB1F" w14:textId="77777777" w:rsidR="00973FF3" w:rsidRDefault="00973FF3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82885">
          <w:rPr>
            <w:noProof/>
          </w:rPr>
          <w:t>7</w:t>
        </w:r>
        <w:r>
          <w:fldChar w:fldCharType="end"/>
        </w:r>
      </w:p>
      <w:p w14:paraId="74CD1D1F" w14:textId="77777777" w:rsidR="00973FF3" w:rsidRDefault="00973FF3">
        <w:pPr>
          <w:pStyle w:val="af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3806011"/>
      <w:docPartObj>
        <w:docPartGallery w:val="Page Numbers (Bottom of Page)"/>
        <w:docPartUnique/>
      </w:docPartObj>
    </w:sdtPr>
    <w:sdtContent>
      <w:p w14:paraId="48C6EB32" w14:textId="77777777" w:rsidR="00973FF3" w:rsidRDefault="00973FF3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82885">
          <w:rPr>
            <w:noProof/>
          </w:rPr>
          <w:t>11</w:t>
        </w:r>
        <w:r>
          <w:fldChar w:fldCharType="end"/>
        </w:r>
      </w:p>
      <w:p w14:paraId="2E500C74" w14:textId="77777777" w:rsidR="00973FF3" w:rsidRDefault="00973FF3">
        <w:pPr>
          <w:pStyle w:val="af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0B7FA" w14:textId="77777777" w:rsidR="00AD38AB" w:rsidRDefault="00AD38AB">
      <w:pPr>
        <w:spacing w:after="0" w:line="240" w:lineRule="auto"/>
      </w:pPr>
      <w:r>
        <w:separator/>
      </w:r>
    </w:p>
  </w:footnote>
  <w:footnote w:type="continuationSeparator" w:id="0">
    <w:p w14:paraId="179415D8" w14:textId="77777777" w:rsidR="00AD38AB" w:rsidRDefault="00AD3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4143E"/>
    <w:multiLevelType w:val="hybridMultilevel"/>
    <w:tmpl w:val="C576B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35E22"/>
    <w:multiLevelType w:val="hybridMultilevel"/>
    <w:tmpl w:val="EE363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D0B14"/>
    <w:multiLevelType w:val="hybridMultilevel"/>
    <w:tmpl w:val="1D6AE89E"/>
    <w:lvl w:ilvl="0" w:tplc="687CCDF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75DD6BAF"/>
    <w:multiLevelType w:val="hybridMultilevel"/>
    <w:tmpl w:val="81CE6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366265"/>
    <w:multiLevelType w:val="hybridMultilevel"/>
    <w:tmpl w:val="115AED0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3256"/>
    <w:rsid w:val="0003724A"/>
    <w:rsid w:val="000412CE"/>
    <w:rsid w:val="00042565"/>
    <w:rsid w:val="00047E82"/>
    <w:rsid w:val="0008087D"/>
    <w:rsid w:val="00080D53"/>
    <w:rsid w:val="001363E8"/>
    <w:rsid w:val="001E5ADA"/>
    <w:rsid w:val="00207429"/>
    <w:rsid w:val="002839D2"/>
    <w:rsid w:val="00283B4C"/>
    <w:rsid w:val="00330914"/>
    <w:rsid w:val="00331B52"/>
    <w:rsid w:val="003E0466"/>
    <w:rsid w:val="0057779C"/>
    <w:rsid w:val="005E2AA0"/>
    <w:rsid w:val="00617E49"/>
    <w:rsid w:val="00703B6F"/>
    <w:rsid w:val="00716D27"/>
    <w:rsid w:val="00782885"/>
    <w:rsid w:val="00802D12"/>
    <w:rsid w:val="008E0879"/>
    <w:rsid w:val="00902CE5"/>
    <w:rsid w:val="00903256"/>
    <w:rsid w:val="00917F97"/>
    <w:rsid w:val="00973FF3"/>
    <w:rsid w:val="009E4C76"/>
    <w:rsid w:val="00AD38AB"/>
    <w:rsid w:val="00B14813"/>
    <w:rsid w:val="00C5475D"/>
    <w:rsid w:val="00CC4E75"/>
    <w:rsid w:val="00D57368"/>
    <w:rsid w:val="00E11ECE"/>
    <w:rsid w:val="00E26B7D"/>
    <w:rsid w:val="00E8009E"/>
    <w:rsid w:val="67A8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724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9D4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3E04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B941F2"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F93D1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16007A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16007A"/>
    <w:rPr>
      <w:sz w:val="20"/>
      <w:szCs w:val="20"/>
    </w:rPr>
  </w:style>
  <w:style w:type="character" w:customStyle="1" w:styleId="a7">
    <w:name w:val="Тема примечания Знак"/>
    <w:basedOn w:val="a6"/>
    <w:uiPriority w:val="99"/>
    <w:semiHidden/>
    <w:qFormat/>
    <w:rsid w:val="0016007A"/>
    <w:rPr>
      <w:b/>
      <w:bCs/>
      <w:sz w:val="20"/>
      <w:szCs w:val="20"/>
    </w:rPr>
  </w:style>
  <w:style w:type="character" w:customStyle="1" w:styleId="a8">
    <w:name w:val="Основной текст с отступом Знак"/>
    <w:basedOn w:val="a0"/>
    <w:qFormat/>
    <w:rsid w:val="002F173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Верхний колонтитул Знак"/>
    <w:basedOn w:val="a0"/>
    <w:uiPriority w:val="99"/>
    <w:semiHidden/>
    <w:qFormat/>
    <w:rsid w:val="000D778D"/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3">
    <w:name w:val="ListLabel 3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4">
    <w:name w:val="ListLabel 4"/>
    <w:qFormat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footer"/>
    <w:basedOn w:val="a"/>
    <w:uiPriority w:val="99"/>
    <w:unhideWhenUsed/>
    <w:rsid w:val="00B941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alloon Text"/>
    <w:basedOn w:val="a"/>
    <w:uiPriority w:val="99"/>
    <w:semiHidden/>
    <w:unhideWhenUsed/>
    <w:qFormat/>
    <w:rsid w:val="00F93D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qFormat/>
    <w:rsid w:val="009C3C69"/>
    <w:rPr>
      <w:rFonts w:ascii="Calibri" w:eastAsiaTheme="minorEastAsia" w:hAnsi="Calibri"/>
      <w:sz w:val="22"/>
      <w:lang w:eastAsia="ru-RU"/>
    </w:rPr>
  </w:style>
  <w:style w:type="paragraph" w:styleId="af2">
    <w:name w:val="annotation text"/>
    <w:basedOn w:val="a"/>
    <w:uiPriority w:val="99"/>
    <w:semiHidden/>
    <w:unhideWhenUsed/>
    <w:qFormat/>
    <w:rsid w:val="0016007A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2"/>
    <w:next w:val="af2"/>
    <w:uiPriority w:val="99"/>
    <w:semiHidden/>
    <w:unhideWhenUsed/>
    <w:qFormat/>
    <w:rsid w:val="0016007A"/>
    <w:rPr>
      <w:b/>
      <w:bCs/>
    </w:rPr>
  </w:style>
  <w:style w:type="paragraph" w:customStyle="1" w:styleId="ConsPlusNormal">
    <w:name w:val="ConsPlusNormal"/>
    <w:qFormat/>
    <w:rsid w:val="006F7BFB"/>
    <w:pPr>
      <w:widowControl w:val="0"/>
    </w:pPr>
    <w:rPr>
      <w:rFonts w:ascii="Arial" w:eastAsiaTheme="minorEastAsia" w:hAnsi="Arial" w:cs="Arial"/>
      <w:sz w:val="22"/>
      <w:szCs w:val="20"/>
      <w:lang w:eastAsia="ru-RU"/>
    </w:rPr>
  </w:style>
  <w:style w:type="paragraph" w:customStyle="1" w:styleId="Default">
    <w:name w:val="Default"/>
    <w:qFormat/>
    <w:rsid w:val="006F7BFB"/>
    <w:rPr>
      <w:rFonts w:ascii="Arial" w:eastAsia="Calibri" w:hAnsi="Arial" w:cs="Arial"/>
      <w:color w:val="000000"/>
      <w:sz w:val="24"/>
      <w:szCs w:val="24"/>
    </w:rPr>
  </w:style>
  <w:style w:type="paragraph" w:styleId="af4">
    <w:name w:val="Body Text Indent"/>
    <w:basedOn w:val="a"/>
    <w:unhideWhenUsed/>
    <w:rsid w:val="002F173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5">
    <w:name w:val="header"/>
    <w:basedOn w:val="a"/>
    <w:uiPriority w:val="99"/>
    <w:semiHidden/>
    <w:unhideWhenUsed/>
    <w:rsid w:val="000D77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rsid w:val="00B94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03724A"/>
    <w:pPr>
      <w:ind w:left="720"/>
      <w:contextualSpacing/>
    </w:pPr>
  </w:style>
  <w:style w:type="character" w:styleId="afa">
    <w:name w:val="Hyperlink"/>
    <w:basedOn w:val="a0"/>
    <w:uiPriority w:val="99"/>
    <w:unhideWhenUsed/>
    <w:rsid w:val="0003724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E04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basedOn w:val="1"/>
    <w:next w:val="a"/>
    <w:uiPriority w:val="39"/>
    <w:semiHidden/>
    <w:unhideWhenUsed/>
    <w:qFormat/>
    <w:rsid w:val="003E046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E0466"/>
    <w:pPr>
      <w:spacing w:after="100"/>
    </w:pPr>
  </w:style>
  <w:style w:type="table" w:customStyle="1" w:styleId="2">
    <w:name w:val="Сетка таблицы2"/>
    <w:basedOn w:val="a1"/>
    <w:next w:val="af8"/>
    <w:rsid w:val="00B14813"/>
    <w:rPr>
      <w:rFonts w:ascii="Calibri" w:eastAsia="Calibri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wirpx.com/files/machinery/termech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7488-EF2F-402A-9D91-1C891CB8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WorkUser</cp:lastModifiedBy>
  <cp:revision>8</cp:revision>
  <cp:lastPrinted>2022-02-09T11:15:00Z</cp:lastPrinted>
  <dcterms:created xsi:type="dcterms:W3CDTF">2022-02-09T11:15:00Z</dcterms:created>
  <dcterms:modified xsi:type="dcterms:W3CDTF">2022-07-14T08:59:00Z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